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B72" w:rsidRPr="00A304A8" w:rsidRDefault="00A304A8" w:rsidP="00F90F87">
      <w:pPr>
        <w:jc w:val="right"/>
        <w:rPr>
          <w:rFonts w:asciiTheme="majorBidi" w:hAnsiTheme="majorBidi" w:cstheme="majorBidi"/>
          <w:b/>
          <w:bCs/>
          <w:sz w:val="36"/>
          <w:szCs w:val="36"/>
          <w:rtl/>
          <w:lang w:bidi="ar-IQ"/>
        </w:rPr>
      </w:pPr>
      <w:bookmarkStart w:id="0" w:name="_GoBack"/>
      <w:bookmarkEnd w:id="0"/>
      <w:r w:rsidRPr="00A304A8">
        <w:rPr>
          <w:rFonts w:asciiTheme="majorBidi" w:hAnsiTheme="majorBidi" w:cstheme="majorBidi" w:hint="cs"/>
          <w:b/>
          <w:bCs/>
          <w:sz w:val="36"/>
          <w:szCs w:val="36"/>
          <w:rtl/>
          <w:lang w:bidi="ar-IQ"/>
        </w:rPr>
        <w:t>جمهورية العراق</w:t>
      </w:r>
    </w:p>
    <w:p w:rsidR="00A304A8" w:rsidRPr="00A304A8" w:rsidRDefault="00A304A8" w:rsidP="00F90F87">
      <w:pPr>
        <w:jc w:val="right"/>
        <w:rPr>
          <w:rFonts w:asciiTheme="majorBidi" w:hAnsiTheme="majorBidi" w:cstheme="majorBidi"/>
          <w:b/>
          <w:bCs/>
          <w:sz w:val="36"/>
          <w:szCs w:val="36"/>
          <w:rtl/>
          <w:lang w:bidi="ar-IQ"/>
        </w:rPr>
      </w:pPr>
      <w:r w:rsidRPr="00A304A8">
        <w:rPr>
          <w:rFonts w:asciiTheme="majorBidi" w:hAnsiTheme="majorBidi" w:cstheme="majorBidi" w:hint="cs"/>
          <w:b/>
          <w:bCs/>
          <w:sz w:val="36"/>
          <w:szCs w:val="36"/>
          <w:rtl/>
          <w:lang w:bidi="ar-IQ"/>
        </w:rPr>
        <w:t>وزارة التعليم العالي والبحث العلمي</w:t>
      </w:r>
    </w:p>
    <w:p w:rsidR="00A304A8" w:rsidRPr="00A304A8" w:rsidRDefault="00A304A8" w:rsidP="00F90F87">
      <w:pPr>
        <w:jc w:val="right"/>
        <w:rPr>
          <w:rFonts w:asciiTheme="majorBidi" w:hAnsiTheme="majorBidi" w:cstheme="majorBidi"/>
          <w:b/>
          <w:bCs/>
          <w:sz w:val="36"/>
          <w:szCs w:val="36"/>
          <w:rtl/>
          <w:lang w:bidi="ar-IQ"/>
        </w:rPr>
      </w:pPr>
      <w:r w:rsidRPr="00A304A8">
        <w:rPr>
          <w:rFonts w:asciiTheme="majorBidi" w:hAnsiTheme="majorBidi" w:cstheme="majorBidi" w:hint="cs"/>
          <w:b/>
          <w:bCs/>
          <w:sz w:val="36"/>
          <w:szCs w:val="36"/>
          <w:rtl/>
          <w:lang w:bidi="ar-IQ"/>
        </w:rPr>
        <w:t>جامعة ديالى /كلية الادارة والاقتصاد</w:t>
      </w:r>
    </w:p>
    <w:p w:rsidR="00A304A8" w:rsidRPr="00A304A8" w:rsidRDefault="001B1421" w:rsidP="00F90F87">
      <w:pPr>
        <w:jc w:val="right"/>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قسم الاحصاء</w:t>
      </w:r>
    </w:p>
    <w:p w:rsidR="00A304A8" w:rsidRPr="00A304A8" w:rsidRDefault="00A304A8" w:rsidP="00F90F87">
      <w:pPr>
        <w:jc w:val="right"/>
        <w:rPr>
          <w:rFonts w:asciiTheme="majorBidi" w:hAnsiTheme="majorBidi" w:cstheme="majorBidi"/>
          <w:b/>
          <w:bCs/>
          <w:sz w:val="36"/>
          <w:szCs w:val="36"/>
          <w:rtl/>
          <w:lang w:bidi="ar-IQ"/>
        </w:rPr>
      </w:pPr>
    </w:p>
    <w:p w:rsidR="00A304A8" w:rsidRPr="00A304A8" w:rsidRDefault="00A304A8" w:rsidP="00F90F87">
      <w:pPr>
        <w:jc w:val="right"/>
        <w:rPr>
          <w:rFonts w:asciiTheme="majorBidi" w:hAnsiTheme="majorBidi" w:cstheme="majorBidi"/>
          <w:b/>
          <w:bCs/>
          <w:sz w:val="36"/>
          <w:szCs w:val="36"/>
          <w:rtl/>
          <w:lang w:bidi="ar-IQ"/>
        </w:rPr>
      </w:pPr>
    </w:p>
    <w:p w:rsidR="00A304A8" w:rsidRPr="00A304A8" w:rsidRDefault="00A304A8" w:rsidP="00F90F87">
      <w:pPr>
        <w:jc w:val="right"/>
        <w:rPr>
          <w:rFonts w:asciiTheme="majorBidi" w:hAnsiTheme="majorBidi" w:cstheme="majorBidi"/>
          <w:b/>
          <w:bCs/>
          <w:sz w:val="36"/>
          <w:szCs w:val="36"/>
          <w:rtl/>
          <w:lang w:bidi="ar-IQ"/>
        </w:rPr>
      </w:pPr>
    </w:p>
    <w:p w:rsidR="00A304A8" w:rsidRPr="00A304A8" w:rsidRDefault="00A304A8" w:rsidP="00F90F87">
      <w:pPr>
        <w:jc w:val="right"/>
        <w:rPr>
          <w:rFonts w:asciiTheme="majorBidi" w:hAnsiTheme="majorBidi" w:cstheme="majorBidi"/>
          <w:b/>
          <w:bCs/>
          <w:sz w:val="36"/>
          <w:szCs w:val="36"/>
          <w:rtl/>
          <w:lang w:bidi="ar-IQ"/>
        </w:rPr>
      </w:pPr>
    </w:p>
    <w:p w:rsidR="00A304A8" w:rsidRPr="00A304A8" w:rsidRDefault="00A304A8" w:rsidP="00F90F87">
      <w:pPr>
        <w:jc w:val="right"/>
        <w:rPr>
          <w:rFonts w:asciiTheme="majorBidi" w:hAnsiTheme="majorBidi" w:cstheme="majorBidi"/>
          <w:b/>
          <w:bCs/>
          <w:sz w:val="36"/>
          <w:szCs w:val="36"/>
          <w:rtl/>
          <w:lang w:bidi="ar-IQ"/>
        </w:rPr>
      </w:pPr>
    </w:p>
    <w:p w:rsidR="00A304A8" w:rsidRPr="00A304A8" w:rsidRDefault="00A304A8" w:rsidP="00F90F87">
      <w:pPr>
        <w:jc w:val="right"/>
        <w:rPr>
          <w:rFonts w:asciiTheme="majorBidi" w:hAnsiTheme="majorBidi" w:cstheme="majorBidi"/>
          <w:b/>
          <w:bCs/>
          <w:sz w:val="36"/>
          <w:szCs w:val="36"/>
          <w:lang w:bidi="ar-IQ"/>
        </w:rPr>
      </w:pPr>
      <w:r w:rsidRPr="00A304A8">
        <w:rPr>
          <w:rFonts w:asciiTheme="majorBidi" w:hAnsiTheme="majorBidi" w:cstheme="majorBidi" w:hint="cs"/>
          <w:b/>
          <w:bCs/>
          <w:sz w:val="36"/>
          <w:szCs w:val="36"/>
          <w:rtl/>
          <w:lang w:bidi="ar-IQ"/>
        </w:rPr>
        <w:t>المرحلة الثانية</w:t>
      </w:r>
    </w:p>
    <w:p w:rsidR="00A304A8" w:rsidRPr="00A304A8" w:rsidRDefault="00A304A8" w:rsidP="00F90F87">
      <w:pPr>
        <w:jc w:val="right"/>
        <w:rPr>
          <w:rFonts w:asciiTheme="majorBidi" w:hAnsiTheme="majorBidi" w:cstheme="majorBidi"/>
          <w:b/>
          <w:bCs/>
          <w:sz w:val="36"/>
          <w:szCs w:val="36"/>
          <w:rtl/>
          <w:lang w:bidi="ar-IQ"/>
        </w:rPr>
      </w:pPr>
      <w:r w:rsidRPr="00A304A8">
        <w:rPr>
          <w:rFonts w:asciiTheme="majorBidi" w:hAnsiTheme="majorBidi" w:cstheme="majorBidi" w:hint="cs"/>
          <w:b/>
          <w:bCs/>
          <w:sz w:val="36"/>
          <w:szCs w:val="36"/>
          <w:rtl/>
          <w:lang w:bidi="ar-IQ"/>
        </w:rPr>
        <w:t>الاحصاء الاقتصادي</w:t>
      </w:r>
    </w:p>
    <w:p w:rsidR="00A304A8" w:rsidRPr="00A304A8" w:rsidRDefault="00A304A8" w:rsidP="00F90F87">
      <w:pPr>
        <w:jc w:val="right"/>
        <w:rPr>
          <w:rFonts w:asciiTheme="majorBidi" w:hAnsiTheme="majorBidi" w:cstheme="majorBidi"/>
          <w:b/>
          <w:bCs/>
          <w:sz w:val="36"/>
          <w:szCs w:val="36"/>
          <w:rtl/>
          <w:lang w:bidi="ar-IQ"/>
        </w:rPr>
      </w:pPr>
    </w:p>
    <w:p w:rsidR="00A304A8" w:rsidRPr="00A304A8" w:rsidRDefault="00A304A8" w:rsidP="00F90F87">
      <w:pPr>
        <w:jc w:val="right"/>
        <w:rPr>
          <w:rFonts w:asciiTheme="majorBidi" w:hAnsiTheme="majorBidi" w:cstheme="majorBidi"/>
          <w:b/>
          <w:bCs/>
          <w:sz w:val="36"/>
          <w:szCs w:val="36"/>
          <w:rtl/>
          <w:lang w:bidi="ar-IQ"/>
        </w:rPr>
      </w:pPr>
    </w:p>
    <w:p w:rsidR="00A304A8" w:rsidRPr="00A304A8" w:rsidRDefault="00A304A8" w:rsidP="00F90F87">
      <w:pPr>
        <w:jc w:val="right"/>
        <w:rPr>
          <w:rFonts w:asciiTheme="majorBidi" w:hAnsiTheme="majorBidi" w:cstheme="majorBidi"/>
          <w:b/>
          <w:bCs/>
          <w:sz w:val="36"/>
          <w:szCs w:val="36"/>
          <w:rtl/>
          <w:lang w:bidi="ar-IQ"/>
        </w:rPr>
      </w:pPr>
    </w:p>
    <w:p w:rsidR="00A304A8" w:rsidRPr="00A304A8" w:rsidRDefault="00A304A8" w:rsidP="00F90F87">
      <w:pPr>
        <w:jc w:val="right"/>
        <w:rPr>
          <w:rFonts w:asciiTheme="majorBidi" w:hAnsiTheme="majorBidi" w:cstheme="majorBidi"/>
          <w:b/>
          <w:bCs/>
          <w:sz w:val="36"/>
          <w:szCs w:val="36"/>
          <w:rtl/>
          <w:lang w:bidi="ar-IQ"/>
        </w:rPr>
      </w:pPr>
    </w:p>
    <w:p w:rsidR="00A304A8" w:rsidRPr="00A304A8" w:rsidRDefault="00A304A8" w:rsidP="00F90F87">
      <w:pPr>
        <w:jc w:val="right"/>
        <w:rPr>
          <w:rFonts w:asciiTheme="majorBidi" w:hAnsiTheme="majorBidi" w:cstheme="majorBidi"/>
          <w:b/>
          <w:bCs/>
          <w:sz w:val="36"/>
          <w:szCs w:val="36"/>
          <w:rtl/>
          <w:lang w:bidi="ar-IQ"/>
        </w:rPr>
      </w:pPr>
    </w:p>
    <w:p w:rsidR="00A304A8" w:rsidRPr="00A304A8" w:rsidRDefault="00A304A8" w:rsidP="00F90F87">
      <w:pPr>
        <w:jc w:val="right"/>
        <w:rPr>
          <w:rFonts w:asciiTheme="majorBidi" w:hAnsiTheme="majorBidi" w:cstheme="majorBidi"/>
          <w:b/>
          <w:bCs/>
          <w:sz w:val="36"/>
          <w:szCs w:val="36"/>
          <w:rtl/>
          <w:lang w:bidi="ar-IQ"/>
        </w:rPr>
      </w:pPr>
    </w:p>
    <w:p w:rsidR="00A304A8" w:rsidRPr="00A304A8" w:rsidRDefault="00A304A8" w:rsidP="00F90F87">
      <w:pPr>
        <w:jc w:val="right"/>
        <w:rPr>
          <w:rFonts w:asciiTheme="majorBidi" w:hAnsiTheme="majorBidi" w:cstheme="majorBidi"/>
          <w:b/>
          <w:bCs/>
          <w:sz w:val="36"/>
          <w:szCs w:val="36"/>
          <w:rtl/>
          <w:lang w:bidi="ar-IQ"/>
        </w:rPr>
      </w:pPr>
      <w:proofErr w:type="spellStart"/>
      <w:r w:rsidRPr="00A304A8">
        <w:rPr>
          <w:rFonts w:asciiTheme="majorBidi" w:hAnsiTheme="majorBidi" w:cstheme="majorBidi" w:hint="cs"/>
          <w:b/>
          <w:bCs/>
          <w:sz w:val="36"/>
          <w:szCs w:val="36"/>
          <w:rtl/>
          <w:lang w:bidi="ar-IQ"/>
        </w:rPr>
        <w:t>م.م</w:t>
      </w:r>
      <w:proofErr w:type="spellEnd"/>
      <w:r w:rsidRPr="00A304A8">
        <w:rPr>
          <w:rFonts w:asciiTheme="majorBidi" w:hAnsiTheme="majorBidi" w:cstheme="majorBidi" w:hint="cs"/>
          <w:b/>
          <w:bCs/>
          <w:sz w:val="36"/>
          <w:szCs w:val="36"/>
          <w:rtl/>
          <w:lang w:bidi="ar-IQ"/>
        </w:rPr>
        <w:t xml:space="preserve"> وهاب سالم محمد</w:t>
      </w:r>
    </w:p>
    <w:p w:rsidR="00A304A8" w:rsidRDefault="00A304A8" w:rsidP="00F90F87">
      <w:pPr>
        <w:jc w:val="right"/>
        <w:rPr>
          <w:rFonts w:asciiTheme="majorBidi" w:hAnsiTheme="majorBidi" w:cstheme="majorBidi"/>
          <w:sz w:val="32"/>
          <w:szCs w:val="32"/>
          <w:rtl/>
          <w:lang w:bidi="ar-IQ"/>
        </w:rPr>
      </w:pPr>
    </w:p>
    <w:p w:rsidR="00556890" w:rsidRPr="00556890" w:rsidRDefault="00556890" w:rsidP="00F90F87">
      <w:pPr>
        <w:jc w:val="right"/>
        <w:rPr>
          <w:rFonts w:asciiTheme="majorBidi" w:hAnsiTheme="majorBidi" w:cstheme="majorBidi"/>
          <w:sz w:val="32"/>
          <w:szCs w:val="32"/>
          <w:lang w:bidi="ar-IQ"/>
        </w:rPr>
      </w:pPr>
      <w:r w:rsidRPr="00556890">
        <w:rPr>
          <w:rFonts w:asciiTheme="majorBidi" w:hAnsiTheme="majorBidi" w:cstheme="majorBidi" w:hint="cs"/>
          <w:sz w:val="32"/>
          <w:szCs w:val="32"/>
          <w:rtl/>
          <w:lang w:bidi="ar-IQ"/>
        </w:rPr>
        <w:lastRenderedPageBreak/>
        <w:t>الاحصاء : هو العلم الذي يتعلق بجمع وتبويب وتمثيل وتحليل البيانات الخاصة بظواهر معينة وحساب المقاييس الاحصائية المناسبة واستخلاص النتائج المطلوبة .</w:t>
      </w:r>
    </w:p>
    <w:p w:rsidR="00556890" w:rsidRDefault="00556890" w:rsidP="00F90F87">
      <w:pPr>
        <w:jc w:val="right"/>
        <w:rPr>
          <w:rFonts w:asciiTheme="majorBidi" w:hAnsiTheme="majorBidi" w:cstheme="majorBidi"/>
          <w:sz w:val="32"/>
          <w:szCs w:val="32"/>
          <w:lang w:bidi="ar-IQ"/>
        </w:rPr>
      </w:pPr>
      <w:r w:rsidRPr="00556890">
        <w:rPr>
          <w:rFonts w:asciiTheme="majorBidi" w:hAnsiTheme="majorBidi" w:cstheme="majorBidi" w:hint="cs"/>
          <w:sz w:val="32"/>
          <w:szCs w:val="32"/>
          <w:rtl/>
          <w:lang w:bidi="ar-IQ"/>
        </w:rPr>
        <w:t>وكذلك استخدام العينات في</w:t>
      </w:r>
      <w:r>
        <w:rPr>
          <w:rFonts w:asciiTheme="majorBidi" w:hAnsiTheme="majorBidi" w:cstheme="majorBidi" w:hint="cs"/>
          <w:sz w:val="32"/>
          <w:szCs w:val="32"/>
          <w:rtl/>
          <w:lang w:bidi="ar-IQ"/>
        </w:rPr>
        <w:t xml:space="preserve"> التوصل الى استنتاجات حول واحد او اكثر من مؤشرات المجتمع المسحوبة منه العينة واستخدام النماذج الرياضية في دراسة اتجاه التغير في الظاهرة وعلاقة هذا التغير بالعوامل المؤثرة في هذا التغير واستخدام هذه النماذج في التنبؤ بقيمة الظاهرة في فترات زمنية  لاحقة.</w:t>
      </w:r>
    </w:p>
    <w:p w:rsidR="00FD1EFA" w:rsidRDefault="00556890"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الاحصاء الاقتصادي : هو العلم الذي يتعلق بتطبيق الطرق والوسائل الاحصائية في دراسة الظواهر والفعاليات الاقتصادية والعلاقات بين هذه الظواهر للاستفادة منها في تحديد  اتجاهات التغير في المتغيرات الاقتصادية وللتنبؤ بقيمة الظاهرة في </w:t>
      </w:r>
      <w:r w:rsidR="00FD1EFA">
        <w:rPr>
          <w:rFonts w:asciiTheme="majorBidi" w:hAnsiTheme="majorBidi" w:cstheme="majorBidi" w:hint="cs"/>
          <w:sz w:val="32"/>
          <w:szCs w:val="32"/>
          <w:rtl/>
          <w:lang w:bidi="ar-IQ"/>
        </w:rPr>
        <w:t>الفترات الزمنية المستقبلية ولأغراض</w:t>
      </w:r>
      <w:r>
        <w:rPr>
          <w:rFonts w:asciiTheme="majorBidi" w:hAnsiTheme="majorBidi" w:cstheme="majorBidi" w:hint="cs"/>
          <w:sz w:val="32"/>
          <w:szCs w:val="32"/>
          <w:rtl/>
          <w:lang w:bidi="ar-IQ"/>
        </w:rPr>
        <w:t xml:space="preserve"> الت</w:t>
      </w:r>
      <w:r w:rsidR="00FD1EFA">
        <w:rPr>
          <w:rFonts w:asciiTheme="majorBidi" w:hAnsiTheme="majorBidi" w:cstheme="majorBidi" w:hint="cs"/>
          <w:sz w:val="32"/>
          <w:szCs w:val="32"/>
          <w:rtl/>
          <w:lang w:bidi="ar-IQ"/>
        </w:rPr>
        <w:t>خطيط الاقتصادي .</w:t>
      </w:r>
    </w:p>
    <w:p w:rsidR="00FD1EFA" w:rsidRDefault="006B6584"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يتناول الاحصاء الاقتصادي دراسة المتغيرات الاقتصادية على مستويات ثلاث:-</w:t>
      </w:r>
    </w:p>
    <w:p w:rsidR="006B6584" w:rsidRDefault="006B6584"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الاول : على مستوى الوحدة الاقتصادية او المنشأة.</w:t>
      </w:r>
    </w:p>
    <w:p w:rsidR="006B6584" w:rsidRDefault="006B6584"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الثاني :على مستوى القطاعي اي على مستوى القطاعات الاقتصادية .</w:t>
      </w:r>
    </w:p>
    <w:p w:rsidR="006B6584" w:rsidRDefault="006B6584"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الثالث : على مستوى الاقتصاد الوطني او الاقتصاد الكلي .</w:t>
      </w:r>
    </w:p>
    <w:p w:rsidR="00935FDE" w:rsidRDefault="006B6584"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من ناحية اخرى يتضمن الاحصاء الاقتصادي دراسة المؤشرات الاقتصادية المختلفة ويشمل ذلك احصاءات الناتج الاقتصادي والاستهلاكي والتوزيع الاستثمار واحصاءات القوى العاملة ومن ضمنها حجم وتركيبه القوى العاملة وانتاجية العمل ووقت العمل ونسبة استغلال وقت العمل اضافة لإحصاءات الاجور والتكاليف والاندثار كذلك احصاءات الاسعار كما يتضمن احصاءات التجارة الداخلية والخارجية وحسابات الدخل القومي والناتج القومي و متوسط دخل الفرد والمتغيرات التي تطرأ على الناتج والاسعار ونسب التبادل التجاري ومقدار العجز والفائض في الميزان التجاري وميزان المدفوعات من الناحية القطاعية </w:t>
      </w:r>
      <w:r w:rsidR="00935FDE">
        <w:rPr>
          <w:rFonts w:asciiTheme="majorBidi" w:hAnsiTheme="majorBidi" w:cstheme="majorBidi" w:hint="cs"/>
          <w:sz w:val="32"/>
          <w:szCs w:val="32"/>
          <w:rtl/>
          <w:lang w:bidi="ar-IQ"/>
        </w:rPr>
        <w:t xml:space="preserve">يتناول الاحصاء الزراعي اهم المؤشرات والمقاييس الخاصة بالإنتاج الزراعي </w:t>
      </w:r>
      <w:r w:rsidR="00935FDE" w:rsidRPr="00262FAE">
        <w:rPr>
          <w:rFonts w:asciiTheme="majorBidi" w:hAnsiTheme="majorBidi" w:cstheme="majorBidi" w:hint="cs"/>
          <w:sz w:val="32"/>
          <w:szCs w:val="32"/>
          <w:rtl/>
          <w:lang w:bidi="ar-IQ"/>
        </w:rPr>
        <w:t xml:space="preserve">وتغير </w:t>
      </w:r>
      <w:r w:rsidR="00262FAE" w:rsidRPr="00262FAE">
        <w:rPr>
          <w:rFonts w:asciiTheme="majorBidi" w:hAnsiTheme="majorBidi" w:cstheme="majorBidi" w:hint="cs"/>
          <w:sz w:val="32"/>
          <w:szCs w:val="32"/>
          <w:rtl/>
          <w:lang w:bidi="ar-IQ"/>
        </w:rPr>
        <w:t>غ</w:t>
      </w:r>
      <w:r w:rsidR="00935FDE" w:rsidRPr="00262FAE">
        <w:rPr>
          <w:rFonts w:asciiTheme="majorBidi" w:hAnsiTheme="majorBidi" w:cstheme="majorBidi" w:hint="cs"/>
          <w:sz w:val="32"/>
          <w:szCs w:val="32"/>
          <w:rtl/>
          <w:lang w:bidi="ar-IQ"/>
        </w:rPr>
        <w:t>لة</w:t>
      </w:r>
      <w:r w:rsidR="00935FDE">
        <w:rPr>
          <w:rFonts w:asciiTheme="majorBidi" w:hAnsiTheme="majorBidi" w:cstheme="majorBidi" w:hint="cs"/>
          <w:sz w:val="32"/>
          <w:szCs w:val="32"/>
          <w:rtl/>
          <w:lang w:bidi="ar-IQ"/>
        </w:rPr>
        <w:t xml:space="preserve"> الدونم ونسب  استغلال الاراضي الزراعية ونسب الكفاءة الانتاجية فيما يتضمن الاحصاء الصناعي طرق قياس انتاجية العمل ووقت العمل والسيطرة النوعية على الانتاج وحسابات رأس المال والاندثار</w:t>
      </w:r>
    </w:p>
    <w:p w:rsidR="003C7E8E" w:rsidRDefault="00935FDE"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اما الاحصاء التجاري فيتضمن احصاءات تجارة المفرد والجملة وتغير اسعار المستهلك ومقاييس دورة البضاعة والارقام القياسية للأسعار اضافة لحسابات التكاليف  والارباح وعائد </w:t>
      </w:r>
      <w:r>
        <w:rPr>
          <w:rFonts w:asciiTheme="majorBidi" w:hAnsiTheme="majorBidi" w:cstheme="majorBidi" w:hint="cs"/>
          <w:sz w:val="32"/>
          <w:szCs w:val="32"/>
          <w:rtl/>
          <w:lang w:bidi="ar-IQ"/>
        </w:rPr>
        <w:lastRenderedPageBreak/>
        <w:t>رأس المال واحصاءات الصادرات والواردات ومقدار الفائض او العجز في الميزان التجاري ونسب التبادل التجاري اما ما يتعل</w:t>
      </w:r>
      <w:r>
        <w:rPr>
          <w:rFonts w:asciiTheme="majorBidi" w:hAnsiTheme="majorBidi" w:cstheme="majorBidi" w:hint="eastAsia"/>
          <w:sz w:val="32"/>
          <w:szCs w:val="32"/>
          <w:rtl/>
          <w:lang w:bidi="ar-IQ"/>
        </w:rPr>
        <w:t>ق</w:t>
      </w:r>
      <w:r>
        <w:rPr>
          <w:rFonts w:asciiTheme="majorBidi" w:hAnsiTheme="majorBidi" w:cstheme="majorBidi" w:hint="cs"/>
          <w:sz w:val="32"/>
          <w:szCs w:val="32"/>
          <w:rtl/>
          <w:lang w:bidi="ar-IQ"/>
        </w:rPr>
        <w:t xml:space="preserve"> بإحصاءات الدخل القومي والناتج القومي فيتضمن طرق حسابات الناتج القومي والدخل القومي والانفاق القومي والاستثمار ومتوسط دخل الفرد والتغيرات الحاصلة في هذه المتغيرات بالنسبة لبقية القطاعات بتناول الاحصاء الاقتصادي طرق حساب الناتج </w:t>
      </w:r>
      <w:r w:rsidR="003C7E8E">
        <w:rPr>
          <w:rFonts w:asciiTheme="majorBidi" w:hAnsiTheme="majorBidi" w:cstheme="majorBidi" w:hint="cs"/>
          <w:sz w:val="32"/>
          <w:szCs w:val="32"/>
          <w:rtl/>
          <w:lang w:bidi="ar-IQ"/>
        </w:rPr>
        <w:t>والتكاليف والاسعار وحجم قوة العمل ووقت العمل وتوزيع قوة العمل وحسابات التكاليف والاجور والارباح في كل من القطاعات الاقتصادية الرئيسية.</w:t>
      </w:r>
    </w:p>
    <w:p w:rsidR="003C7E8E" w:rsidRDefault="003C7E8E" w:rsidP="00F90F87">
      <w:pPr>
        <w:jc w:val="right"/>
        <w:rPr>
          <w:rFonts w:asciiTheme="majorBidi" w:hAnsiTheme="majorBidi" w:cstheme="majorBidi"/>
          <w:sz w:val="32"/>
          <w:szCs w:val="32"/>
          <w:rtl/>
          <w:lang w:bidi="ar-IQ"/>
        </w:rPr>
      </w:pPr>
    </w:p>
    <w:p w:rsidR="006B6584" w:rsidRDefault="003C7E8E" w:rsidP="00F90F87">
      <w:pPr>
        <w:jc w:val="right"/>
        <w:rPr>
          <w:rFonts w:asciiTheme="majorBidi" w:hAnsiTheme="majorBidi" w:cstheme="majorBidi"/>
          <w:b/>
          <w:bCs/>
          <w:sz w:val="40"/>
          <w:szCs w:val="40"/>
          <w:rtl/>
          <w:lang w:bidi="ar-IQ"/>
        </w:rPr>
      </w:pPr>
      <w:r w:rsidRPr="003C7E8E">
        <w:rPr>
          <w:rFonts w:asciiTheme="majorBidi" w:hAnsiTheme="majorBidi" w:cstheme="majorBidi" w:hint="cs"/>
          <w:b/>
          <w:bCs/>
          <w:sz w:val="40"/>
          <w:szCs w:val="40"/>
          <w:rtl/>
          <w:lang w:bidi="ar-IQ"/>
        </w:rPr>
        <w:t>احصاءات الناتج والاسعار</w:t>
      </w:r>
    </w:p>
    <w:p w:rsidR="003C7E8E" w:rsidRDefault="003C7E8E" w:rsidP="00F90F87">
      <w:pPr>
        <w:jc w:val="right"/>
        <w:rPr>
          <w:rFonts w:asciiTheme="majorBidi" w:hAnsiTheme="majorBidi" w:cstheme="majorBidi"/>
          <w:sz w:val="32"/>
          <w:szCs w:val="32"/>
          <w:rtl/>
          <w:lang w:bidi="ar-IQ"/>
        </w:rPr>
      </w:pPr>
      <w:r w:rsidRPr="003C7E8E">
        <w:rPr>
          <w:rFonts w:asciiTheme="majorBidi" w:hAnsiTheme="majorBidi" w:cstheme="majorBidi" w:hint="cs"/>
          <w:b/>
          <w:bCs/>
          <w:sz w:val="32"/>
          <w:szCs w:val="32"/>
          <w:rtl/>
          <w:lang w:bidi="ar-IQ"/>
        </w:rPr>
        <w:t>1-1</w:t>
      </w:r>
      <w:r>
        <w:rPr>
          <w:rFonts w:asciiTheme="majorBidi" w:hAnsiTheme="majorBidi" w:cstheme="majorBidi" w:hint="cs"/>
          <w:sz w:val="32"/>
          <w:szCs w:val="32"/>
          <w:rtl/>
          <w:lang w:bidi="ar-IQ"/>
        </w:rPr>
        <w:t xml:space="preserve"> المقدمة :-</w:t>
      </w:r>
    </w:p>
    <w:p w:rsidR="006868F7" w:rsidRDefault="003C7E8E"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ان المؤشرات الاقتصادية اما ان تكون شاملة او نوعية جزئية او كلية حيث ان المؤشرات المحسوبة على مستوى الاقتصاد الوطني هي احصاءات كلية اما المؤشرات التي تحسب على مستوى الوحدة الانتاجية او السلعة او خدمة معينة فأنها مؤشرات نوعية او جزئية . والمؤشرات الاقتصادية من جانب اخر نوعان </w:t>
      </w:r>
      <w:r w:rsidR="00CE3BA8">
        <w:rPr>
          <w:rFonts w:asciiTheme="majorBidi" w:hAnsiTheme="majorBidi" w:cstheme="majorBidi" w:hint="cs"/>
          <w:sz w:val="32"/>
          <w:szCs w:val="32"/>
          <w:rtl/>
          <w:lang w:bidi="ar-IQ"/>
        </w:rPr>
        <w:t xml:space="preserve">مطلقة او نسبية المقاييس المطلقة تقيس كمية او حجم او قيمة الناتج او السعر بالوحدات المطلقة اما المقاييس النسبية فإنها تقيس نسب التغيرات في المتغيرات الاقتصادية </w:t>
      </w:r>
      <w:r w:rsidR="006868F7">
        <w:rPr>
          <w:rFonts w:asciiTheme="majorBidi" w:hAnsiTheme="majorBidi" w:cstheme="majorBidi" w:hint="cs"/>
          <w:sz w:val="32"/>
          <w:szCs w:val="32"/>
          <w:rtl/>
          <w:lang w:bidi="ar-IQ"/>
        </w:rPr>
        <w:t>كالأرقام</w:t>
      </w:r>
      <w:r w:rsidR="00CE3BA8">
        <w:rPr>
          <w:rFonts w:asciiTheme="majorBidi" w:hAnsiTheme="majorBidi" w:cstheme="majorBidi" w:hint="cs"/>
          <w:sz w:val="32"/>
          <w:szCs w:val="32"/>
          <w:rtl/>
          <w:lang w:bidi="ar-IQ"/>
        </w:rPr>
        <w:t xml:space="preserve"> القياسية . المؤشرات الاقتصادية تدرس وفقا </w:t>
      </w:r>
      <w:r w:rsidR="006868F7">
        <w:rPr>
          <w:rFonts w:asciiTheme="majorBidi" w:hAnsiTheme="majorBidi" w:cstheme="majorBidi" w:hint="cs"/>
          <w:sz w:val="32"/>
          <w:szCs w:val="32"/>
          <w:rtl/>
          <w:lang w:bidi="ar-IQ"/>
        </w:rPr>
        <w:t>للأسلوبي</w:t>
      </w:r>
      <w:r w:rsidR="006868F7">
        <w:rPr>
          <w:rFonts w:asciiTheme="majorBidi" w:hAnsiTheme="majorBidi" w:cstheme="majorBidi" w:hint="eastAsia"/>
          <w:sz w:val="32"/>
          <w:szCs w:val="32"/>
          <w:rtl/>
          <w:lang w:bidi="ar-IQ"/>
        </w:rPr>
        <w:t>ن</w:t>
      </w:r>
      <w:r w:rsidR="006868F7">
        <w:rPr>
          <w:rFonts w:asciiTheme="majorBidi" w:hAnsiTheme="majorBidi" w:cstheme="majorBidi" w:hint="cs"/>
          <w:sz w:val="32"/>
          <w:szCs w:val="32"/>
          <w:rtl/>
          <w:lang w:bidi="ar-IQ"/>
        </w:rPr>
        <w:t xml:space="preserve"> , الاسلوب القطاعي بحيث تحسب المؤشرات الاحصائية لكل قطاع من القطاعات الاقتصادية .</w:t>
      </w:r>
    </w:p>
    <w:p w:rsidR="006868F7" w:rsidRDefault="006868F7"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كالزراعة والصناعة والخدمات واحصاءات التجارة الداخلية والخارجية اما الاسلوب الاخر فيعتمد حساب المؤشرات الاحصائية المناسبة لكل ظاهرة اقتصادية كإحصاءات الناتج والتكاليف والاسعار.</w:t>
      </w:r>
    </w:p>
    <w:p w:rsidR="006868F7" w:rsidRDefault="006868F7" w:rsidP="00F90F87">
      <w:pPr>
        <w:jc w:val="right"/>
        <w:rPr>
          <w:rFonts w:asciiTheme="majorBidi" w:hAnsiTheme="majorBidi" w:cstheme="majorBidi"/>
          <w:sz w:val="32"/>
          <w:szCs w:val="32"/>
          <w:rtl/>
          <w:lang w:bidi="ar-IQ"/>
        </w:rPr>
      </w:pPr>
    </w:p>
    <w:p w:rsidR="006868F7" w:rsidRDefault="006868F7"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1-2  احصاءات الناتج :-</w:t>
      </w:r>
    </w:p>
    <w:p w:rsidR="006868F7" w:rsidRDefault="006868F7"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ان حجم وتركيبة ونوعية الناتج الاقتصادي يعتبر من المؤشرات الرئيسية المحددة للتطور الاقتصادي فالناتج الاقتصادي هو محصلة ما تقدمه الوحدات الانتاجية ويختلف الناتج الاقتصادي من وحدة انتاجية لأخرى وحسب طبيعة الناتج سواء كان زراعيا او صناعيا وبحسب الناتج لفترة زمنية محددة عادة ما تكون سنة تقويمية.</w:t>
      </w:r>
    </w:p>
    <w:p w:rsidR="006868F7" w:rsidRDefault="006868F7" w:rsidP="00F90F87">
      <w:pPr>
        <w:jc w:val="right"/>
        <w:rPr>
          <w:rFonts w:asciiTheme="majorBidi" w:hAnsiTheme="majorBidi" w:cstheme="majorBidi"/>
          <w:sz w:val="32"/>
          <w:szCs w:val="32"/>
          <w:rtl/>
          <w:lang w:bidi="ar-IQ"/>
        </w:rPr>
      </w:pPr>
    </w:p>
    <w:p w:rsidR="006868F7" w:rsidRDefault="006868F7"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طرق حساب الناتج:</w:t>
      </w:r>
    </w:p>
    <w:p w:rsidR="00760F5F" w:rsidRDefault="006868F7"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هناك عدة طرق لقياس الناتج الاقتصادي هي الطريقة المادية والطريقة النقدية والقياس العيني التقديري والنوعي :</w:t>
      </w:r>
    </w:p>
    <w:p w:rsidR="00760F5F" w:rsidRDefault="00760F5F"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1)  طريقة القياس المادي : تستخدم وحدات القياس المعروفة كالطول والوزن والحجم او العدد لقياس حجم الناتج ولكن يصعب استخدام هذا المقياس في حالة المنتجات ذات المواصفات او الطبيعة المختلفة.</w:t>
      </w:r>
    </w:p>
    <w:p w:rsidR="00760F5F" w:rsidRDefault="00760F5F"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2) المقياس النوعي : ان نوعية الناتج لا تقل اهمية عن كميته وقيمته ويقصد بنوعية الناتج الاقتصادي مدى توفر المواصفات المناسبة لإشباع الحاجات </w:t>
      </w:r>
      <w:r w:rsidR="006868F7" w:rsidRPr="00760F5F">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الاقتصادية المختلفة .</w:t>
      </w:r>
    </w:p>
    <w:p w:rsidR="00760F5F" w:rsidRDefault="00760F5F"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3) المقياس العيني التقديري : وبموجبه يتم تقدير حجم او عدد الوحدات المنتجة على اساس وحدات قياس نسبة تحسب نسبة لواحد من المنتجات المختلفة .</w:t>
      </w:r>
    </w:p>
    <w:p w:rsidR="001F3012" w:rsidRDefault="00760F5F"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4) المقياس النقدي : هو استخدام النقود في قياس الناتج الاقتصادي وذلك عن طريق ترجيح عدد الوحدات المنتجة بأسعارها </w:t>
      </w:r>
      <w:r w:rsidR="001F3012">
        <w:rPr>
          <w:rFonts w:asciiTheme="majorBidi" w:hAnsiTheme="majorBidi" w:cstheme="majorBidi" w:hint="cs"/>
          <w:sz w:val="32"/>
          <w:szCs w:val="32"/>
          <w:rtl/>
          <w:lang w:bidi="ar-IQ"/>
        </w:rPr>
        <w:t>.</w:t>
      </w:r>
    </w:p>
    <w:p w:rsidR="001F3012" w:rsidRDefault="001F3012"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وهناك عدة انواع من الاسعار المستخدمة لتقيم الناتج الصناعي او الزراعي ... وهي :</w:t>
      </w:r>
    </w:p>
    <w:p w:rsidR="001F3012" w:rsidRDefault="001F3012"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أ)  سعر الكلفة: ويمثل سعر كلفة عناصر الانتاج المستخدمة في عملية الانتاجية</w:t>
      </w:r>
    </w:p>
    <w:p w:rsidR="001F3012" w:rsidRDefault="001F3012"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ب) سعر السوق : ويمثل سعر الكلفة +الضرائب المباشرة . ويعبر عن هذا السعر بأحد النوعين التاليين.</w:t>
      </w:r>
    </w:p>
    <w:p w:rsidR="001F3012" w:rsidRDefault="001F3012"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1) سعر الجملة :هو السعر الذي يبيع به المنتج منتجاته في السوق ويساوي كلفة الانتاج +ربح المنتج + الضرائب غير مباشرة</w:t>
      </w:r>
    </w:p>
    <w:p w:rsidR="001F3012" w:rsidRDefault="001F3012"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2) سعر المفرد: هو السعر الذي يدفعه المستهلك للحصول على </w:t>
      </w:r>
      <w:proofErr w:type="spellStart"/>
      <w:r>
        <w:rPr>
          <w:rFonts w:asciiTheme="majorBidi" w:hAnsiTheme="majorBidi" w:cstheme="majorBidi" w:hint="cs"/>
          <w:sz w:val="32"/>
          <w:szCs w:val="32"/>
          <w:rtl/>
          <w:lang w:bidi="ar-IQ"/>
        </w:rPr>
        <w:t>السلعه</w:t>
      </w:r>
      <w:proofErr w:type="spellEnd"/>
      <w:r>
        <w:rPr>
          <w:rFonts w:asciiTheme="majorBidi" w:hAnsiTheme="majorBidi" w:cstheme="majorBidi" w:hint="cs"/>
          <w:sz w:val="32"/>
          <w:szCs w:val="32"/>
          <w:rtl/>
          <w:lang w:bidi="ar-IQ"/>
        </w:rPr>
        <w:t xml:space="preserve"> ويدعي سعر المستهلك ويتضمن سعر الجملة + ربح البائع + الضرائب المباشرة.</w:t>
      </w:r>
    </w:p>
    <w:p w:rsidR="001F3012" w:rsidRDefault="001F3012" w:rsidP="00F90F87">
      <w:pPr>
        <w:jc w:val="right"/>
        <w:rPr>
          <w:rFonts w:asciiTheme="majorBidi" w:hAnsiTheme="majorBidi" w:cstheme="majorBidi"/>
          <w:sz w:val="32"/>
          <w:szCs w:val="32"/>
          <w:rtl/>
          <w:lang w:bidi="ar-IQ"/>
        </w:rPr>
      </w:pPr>
    </w:p>
    <w:p w:rsidR="001F3012" w:rsidRDefault="001F3012"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الاسعار من حيث الزمان نوعان :</w:t>
      </w:r>
    </w:p>
    <w:p w:rsidR="001F3012" w:rsidRDefault="001F3012"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 اسعار جارية : هي اسعار الفترة الجارية او الحالية</w:t>
      </w:r>
    </w:p>
    <w:p w:rsidR="001F3012" w:rsidRDefault="001F3012"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 الاسعار الثابتة : هي اسعار فترة محددة تستخدم كأساس لتسعير الناتج</w:t>
      </w:r>
    </w:p>
    <w:p w:rsidR="001F3012" w:rsidRDefault="001F3012" w:rsidP="00F90F87">
      <w:pPr>
        <w:jc w:val="right"/>
        <w:rPr>
          <w:rFonts w:asciiTheme="majorBidi" w:hAnsiTheme="majorBidi" w:cstheme="majorBidi"/>
          <w:sz w:val="32"/>
          <w:szCs w:val="32"/>
          <w:rtl/>
          <w:lang w:bidi="ar-IQ"/>
        </w:rPr>
      </w:pPr>
    </w:p>
    <w:p w:rsidR="001F3012" w:rsidRDefault="001F3012"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يمكن تمييز ثلاثة انواع من الناتج وهي :-</w:t>
      </w:r>
    </w:p>
    <w:p w:rsidR="00725FF5" w:rsidRPr="00870FE2" w:rsidRDefault="00870FE2" w:rsidP="00F90F87">
      <w:pPr>
        <w:tabs>
          <w:tab w:val="left" w:pos="1920"/>
          <w:tab w:val="right" w:pos="9360"/>
        </w:tabs>
        <w:bidi/>
        <w:ind w:left="360"/>
        <w:jc w:val="right"/>
        <w:rPr>
          <w:rFonts w:asciiTheme="majorBidi" w:hAnsiTheme="majorBidi" w:cstheme="majorBidi"/>
          <w:sz w:val="32"/>
          <w:szCs w:val="32"/>
          <w:rtl/>
          <w:lang w:bidi="ar-IQ"/>
        </w:rPr>
      </w:pPr>
      <w:r>
        <w:rPr>
          <w:rFonts w:asciiTheme="majorBidi" w:hAnsiTheme="majorBidi" w:cstheme="majorBidi" w:hint="cs"/>
          <w:sz w:val="32"/>
          <w:szCs w:val="32"/>
          <w:rtl/>
          <w:lang w:bidi="ar-IQ"/>
        </w:rPr>
        <w:t>1-</w:t>
      </w:r>
      <w:r w:rsidR="00725FF5" w:rsidRPr="00870FE2">
        <w:rPr>
          <w:rFonts w:asciiTheme="majorBidi" w:hAnsiTheme="majorBidi" w:cstheme="majorBidi" w:hint="cs"/>
          <w:sz w:val="32"/>
          <w:szCs w:val="32"/>
          <w:rtl/>
          <w:lang w:bidi="ar-IQ"/>
        </w:rPr>
        <w:t>المنتج الاجمالي</w:t>
      </w:r>
      <w:r w:rsidRPr="00870FE2">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w:t>
      </w:r>
      <w:r w:rsidRPr="00870FE2">
        <w:rPr>
          <w:rFonts w:asciiTheme="majorBidi" w:hAnsiTheme="majorBidi" w:cstheme="majorBidi"/>
          <w:sz w:val="32"/>
          <w:szCs w:val="32"/>
          <w:lang w:bidi="ar-IQ"/>
        </w:rPr>
        <w:t>Gross output</w:t>
      </w:r>
    </w:p>
    <w:p w:rsidR="00725FF5" w:rsidRDefault="00725FF5"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وهو القيمة النقدية للسلع والخدمات المنتجة خلال فترة زمنية محددة (سنة عادة) ويستخدم كمؤشر من مؤشرات تخطيط الانتاج ويعتمد اساسا لاحتساب مقاييس الناتج الاقتصادي وبسعر المنتج الاجمالي اما بسعر الكلفة او بسعر السوق</w:t>
      </w:r>
    </w:p>
    <w:p w:rsidR="00725FF5" w:rsidRPr="00870FE2" w:rsidRDefault="00870FE2" w:rsidP="00F90F87">
      <w:pPr>
        <w:tabs>
          <w:tab w:val="center" w:pos="5040"/>
          <w:tab w:val="right" w:pos="9360"/>
        </w:tabs>
        <w:ind w:left="720"/>
        <w:jc w:val="right"/>
        <w:rPr>
          <w:rFonts w:asciiTheme="majorBidi" w:hAnsiTheme="majorBidi" w:cstheme="majorBidi"/>
          <w:sz w:val="32"/>
          <w:szCs w:val="32"/>
          <w:lang w:bidi="ar-IQ"/>
        </w:rPr>
      </w:pPr>
      <w:r>
        <w:rPr>
          <w:rFonts w:asciiTheme="majorBidi" w:hAnsiTheme="majorBidi" w:cstheme="majorBidi"/>
          <w:sz w:val="32"/>
          <w:szCs w:val="32"/>
          <w:lang w:bidi="ar-IQ"/>
        </w:rPr>
        <w:t>Gross Product</w:t>
      </w:r>
      <w:r>
        <w:rPr>
          <w:rFonts w:asciiTheme="majorBidi" w:hAnsiTheme="majorBidi" w:cstheme="majorBidi" w:hint="cs"/>
          <w:sz w:val="32"/>
          <w:szCs w:val="32"/>
          <w:rtl/>
          <w:lang w:bidi="ar-IQ"/>
        </w:rPr>
        <w:t>2 - الناتج الاجمالي :</w:t>
      </w:r>
    </w:p>
    <w:p w:rsidR="00870FE2" w:rsidRDefault="00725FF5"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ويمثل المنتج الاجمالي مطروحا منه المستخدم ويشمل المستخدم قيمة الموارد الاولية والوقود والزيوت وغيرها من مستلزمات الانتاج</w:t>
      </w:r>
    </w:p>
    <w:p w:rsidR="00725FF5" w:rsidRDefault="00725FF5" w:rsidP="00F90F87">
      <w:pPr>
        <w:tabs>
          <w:tab w:val="left" w:pos="195"/>
          <w:tab w:val="right" w:pos="9360"/>
        </w:tabs>
        <w:bidi/>
        <w:jc w:val="right"/>
        <w:rPr>
          <w:rFonts w:asciiTheme="majorBidi" w:hAnsiTheme="majorBidi" w:cstheme="majorBidi"/>
          <w:sz w:val="32"/>
          <w:szCs w:val="32"/>
          <w:lang w:bidi="ar-IQ"/>
        </w:rPr>
      </w:pPr>
      <w:r>
        <w:rPr>
          <w:rFonts w:asciiTheme="majorBidi" w:hAnsiTheme="majorBidi" w:cstheme="majorBidi" w:hint="cs"/>
          <w:sz w:val="32"/>
          <w:szCs w:val="32"/>
          <w:rtl/>
          <w:lang w:bidi="ar-IQ"/>
        </w:rPr>
        <w:t>3</w:t>
      </w:r>
      <w:r w:rsidR="00870FE2">
        <w:rPr>
          <w:rFonts w:asciiTheme="majorBidi" w:hAnsiTheme="majorBidi" w:cstheme="majorBidi" w:hint="cs"/>
          <w:sz w:val="32"/>
          <w:szCs w:val="32"/>
          <w:rtl/>
          <w:lang w:bidi="ar-IQ"/>
        </w:rPr>
        <w:t xml:space="preserve">- الناتج الصافي : </w:t>
      </w:r>
      <w:r w:rsidR="00870FE2">
        <w:rPr>
          <w:rFonts w:asciiTheme="majorBidi" w:hAnsiTheme="majorBidi" w:cstheme="majorBidi"/>
          <w:sz w:val="32"/>
          <w:szCs w:val="32"/>
          <w:lang w:bidi="ar-IQ"/>
        </w:rPr>
        <w:t>Net Product</w:t>
      </w:r>
    </w:p>
    <w:p w:rsidR="00556890" w:rsidRDefault="00725FF5"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ويمثل الناتج الاجمالي مطروحا منه الاندثار اي</w:t>
      </w:r>
      <w:r w:rsidR="00522F50">
        <w:rPr>
          <w:rFonts w:asciiTheme="majorBidi" w:hAnsiTheme="majorBidi" w:cstheme="majorBidi" w:hint="cs"/>
          <w:sz w:val="32"/>
          <w:szCs w:val="32"/>
          <w:rtl/>
          <w:lang w:bidi="ar-IQ"/>
        </w:rPr>
        <w:t xml:space="preserve"> استهلاك رأس المال الثابت</w:t>
      </w:r>
    </w:p>
    <w:p w:rsidR="00522F50" w:rsidRDefault="00522F50" w:rsidP="00F90F87">
      <w:pPr>
        <w:bidi/>
        <w:jc w:val="right"/>
        <w:rPr>
          <w:rFonts w:asciiTheme="majorBidi" w:hAnsiTheme="majorBidi" w:cstheme="majorBidi"/>
          <w:sz w:val="32"/>
          <w:szCs w:val="32"/>
          <w:lang w:bidi="ar-IQ"/>
        </w:rPr>
      </w:pPr>
    </w:p>
    <w:p w:rsidR="00522F50" w:rsidRPr="00675D9E" w:rsidRDefault="00522F50" w:rsidP="00F90F87">
      <w:pPr>
        <w:bidi/>
        <w:jc w:val="right"/>
        <w:rPr>
          <w:rFonts w:asciiTheme="majorBidi" w:hAnsiTheme="majorBidi" w:cstheme="majorBidi"/>
          <w:b/>
          <w:bCs/>
          <w:sz w:val="32"/>
          <w:szCs w:val="32"/>
          <w:lang w:bidi="ar-IQ"/>
        </w:rPr>
      </w:pPr>
      <w:r w:rsidRPr="00522F50">
        <w:rPr>
          <w:rFonts w:asciiTheme="majorBidi" w:hAnsiTheme="majorBidi" w:cstheme="majorBidi" w:hint="cs"/>
          <w:b/>
          <w:bCs/>
          <w:sz w:val="36"/>
          <w:szCs w:val="36"/>
          <w:rtl/>
          <w:lang w:bidi="ar-IQ"/>
        </w:rPr>
        <w:t>1-3 مقاييس تغير الناتج والاسعار</w:t>
      </w:r>
      <w:r w:rsidR="007517FB">
        <w:rPr>
          <w:rFonts w:asciiTheme="majorBidi" w:hAnsiTheme="majorBidi" w:cstheme="majorBidi"/>
          <w:b/>
          <w:bCs/>
          <w:sz w:val="36"/>
          <w:szCs w:val="36"/>
          <w:lang w:bidi="ar-IQ"/>
        </w:rPr>
        <w:t>Measures of product and prices</w:t>
      </w:r>
    </w:p>
    <w:p w:rsidR="00522F50" w:rsidRPr="00675D9E" w:rsidRDefault="00522F50" w:rsidP="00F90F87">
      <w:pPr>
        <w:jc w:val="right"/>
        <w:rPr>
          <w:rFonts w:asciiTheme="majorBidi" w:hAnsiTheme="majorBidi" w:cstheme="majorBidi"/>
          <w:sz w:val="32"/>
          <w:szCs w:val="32"/>
          <w:rtl/>
          <w:lang w:bidi="ar-IQ"/>
        </w:rPr>
      </w:pPr>
      <w:r w:rsidRPr="00675D9E">
        <w:rPr>
          <w:rFonts w:asciiTheme="majorBidi" w:hAnsiTheme="majorBidi" w:cstheme="majorBidi" w:hint="cs"/>
          <w:sz w:val="32"/>
          <w:szCs w:val="32"/>
          <w:rtl/>
          <w:lang w:bidi="ar-IQ"/>
        </w:rPr>
        <w:t xml:space="preserve">لقياس المتغيرات الحاصلة في حجم الناتج والاسعار تستخدم الارقام القياسية للكميات وللأسعار ولقيمة الناتج وتحتسب هذه التغيرات لكل نوع او وسلعة على حدة باستخدام </w:t>
      </w:r>
      <w:r w:rsidRPr="00675D9E">
        <w:rPr>
          <w:rFonts w:asciiTheme="majorBidi" w:hAnsiTheme="majorBidi" w:cstheme="majorBidi" w:hint="cs"/>
          <w:b/>
          <w:bCs/>
          <w:sz w:val="32"/>
          <w:szCs w:val="32"/>
          <w:rtl/>
          <w:lang w:bidi="ar-IQ"/>
        </w:rPr>
        <w:t xml:space="preserve"> </w:t>
      </w:r>
      <w:r w:rsidRPr="00675D9E">
        <w:rPr>
          <w:rFonts w:asciiTheme="majorBidi" w:hAnsiTheme="majorBidi" w:cstheme="majorBidi" w:hint="cs"/>
          <w:sz w:val="32"/>
          <w:szCs w:val="32"/>
          <w:rtl/>
          <w:lang w:bidi="ar-IQ"/>
        </w:rPr>
        <w:t>الارقام</w:t>
      </w:r>
      <w:r w:rsidRPr="00675D9E">
        <w:rPr>
          <w:rFonts w:asciiTheme="majorBidi" w:hAnsiTheme="majorBidi" w:cstheme="majorBidi" w:hint="cs"/>
          <w:b/>
          <w:bCs/>
          <w:sz w:val="32"/>
          <w:szCs w:val="32"/>
          <w:rtl/>
          <w:lang w:bidi="ar-IQ"/>
        </w:rPr>
        <w:t xml:space="preserve"> </w:t>
      </w:r>
      <w:r w:rsidRPr="00675D9E">
        <w:rPr>
          <w:rFonts w:asciiTheme="majorBidi" w:hAnsiTheme="majorBidi" w:cstheme="majorBidi" w:hint="cs"/>
          <w:sz w:val="32"/>
          <w:szCs w:val="32"/>
          <w:rtl/>
          <w:lang w:bidi="ar-IQ"/>
        </w:rPr>
        <w:t>القياسية الفردية للكميات والاسعار وقيمة الناتج او تحسب لمجموع السلع والخدمات باستخدام الارقام القياسية التجمعية والارقام القياسية المرجحة ,</w:t>
      </w:r>
    </w:p>
    <w:p w:rsidR="00675D9E" w:rsidRDefault="00522F50" w:rsidP="00F90F87">
      <w:pPr>
        <w:jc w:val="right"/>
        <w:rPr>
          <w:rFonts w:asciiTheme="majorBidi" w:hAnsiTheme="majorBidi" w:cstheme="majorBidi"/>
          <w:sz w:val="32"/>
          <w:szCs w:val="32"/>
          <w:rtl/>
          <w:lang w:bidi="ar-IQ"/>
        </w:rPr>
      </w:pPr>
      <w:r w:rsidRPr="00675D9E">
        <w:rPr>
          <w:rFonts w:asciiTheme="majorBidi" w:hAnsiTheme="majorBidi" w:cstheme="majorBidi" w:hint="cs"/>
          <w:sz w:val="32"/>
          <w:szCs w:val="32"/>
          <w:rtl/>
          <w:lang w:bidi="ar-IQ"/>
        </w:rPr>
        <w:t xml:space="preserve">الرقم القياسي : هو رقم نسبي يمكن الحصول عليه من قسمة سعر او كمية او قيمة سلعة معينة في فترة المقارنة على ما يناظرها في فترة الاساس ويحسب بشكل نسبة مئوية فعندما تكون قيمته مساويه 100% معنى ذلك عدم وجود تغير في حجم او كمية او سعر او قيمة الناتج خلال الفترة المقارنة واذا كان الرقم القياسي اكبر من 100% </w:t>
      </w:r>
      <w:r w:rsidR="00675D9E">
        <w:rPr>
          <w:rFonts w:asciiTheme="majorBidi" w:hAnsiTheme="majorBidi" w:cstheme="majorBidi" w:hint="cs"/>
          <w:sz w:val="32"/>
          <w:szCs w:val="32"/>
          <w:rtl/>
          <w:lang w:bidi="ar-IQ"/>
        </w:rPr>
        <w:t xml:space="preserve"> معنى ذلك حدوث زيادة في حجم او قيمة او سعر المنتجات خلال الفترة مقداره الفرق بين الرقم المستخرج عن 100% .</w:t>
      </w:r>
    </w:p>
    <w:p w:rsidR="00675D9E" w:rsidRDefault="00675D9E"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اما اذا كان الرقم القياسي اقل من 100% معنى ذلك وجود انخفاض في حجم او كمية او سعر المنتجات خلال الفترة بمقدار الفرق عن 100%.</w:t>
      </w:r>
    </w:p>
    <w:p w:rsidR="00675D9E" w:rsidRDefault="00675D9E"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والارقام القياسية المستخدمة في قياس التغيرات في الكميات والاسعار وقيمة الناتج هي :</w:t>
      </w:r>
    </w:p>
    <w:p w:rsidR="00675D9E" w:rsidRDefault="00675D9E"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اولا: الارقام القياسية للكميات وتحسب اما السلعة واحدة او مجموعة من السلع فعند حسابه لسلعة واحدة ليكون لدينا رقم قياسي بسيط او فردي وعند احتسابه لمجموعة من السلع يكون لدينا رقم قياسي تجميعي او مرجح للكميات .</w:t>
      </w:r>
    </w:p>
    <w:p w:rsidR="00675D9E" w:rsidRDefault="00675D9E"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1- الرقم القياسي الفردي </w:t>
      </w:r>
      <w:r w:rsidR="007517FB">
        <w:rPr>
          <w:rFonts w:asciiTheme="majorBidi" w:hAnsiTheme="majorBidi" w:cstheme="majorBidi" w:hint="cs"/>
          <w:sz w:val="32"/>
          <w:szCs w:val="32"/>
          <w:rtl/>
          <w:lang w:bidi="ar-IQ"/>
        </w:rPr>
        <w:t>(</w:t>
      </w:r>
      <w:r>
        <w:rPr>
          <w:rFonts w:asciiTheme="majorBidi" w:hAnsiTheme="majorBidi" w:cstheme="majorBidi" w:hint="cs"/>
          <w:sz w:val="32"/>
          <w:szCs w:val="32"/>
          <w:rtl/>
          <w:lang w:bidi="ar-IQ"/>
        </w:rPr>
        <w:t>البسيط</w:t>
      </w:r>
      <w:r w:rsidR="007517FB">
        <w:rPr>
          <w:rFonts w:asciiTheme="majorBidi" w:hAnsiTheme="majorBidi" w:cstheme="majorBidi" w:hint="cs"/>
          <w:sz w:val="32"/>
          <w:szCs w:val="32"/>
          <w:rtl/>
          <w:lang w:bidi="ar-IQ"/>
        </w:rPr>
        <w:t xml:space="preserve">) للكمية </w:t>
      </w:r>
      <w:r>
        <w:rPr>
          <w:rFonts w:asciiTheme="majorBidi" w:hAnsiTheme="majorBidi" w:cstheme="majorBidi" w:hint="cs"/>
          <w:sz w:val="32"/>
          <w:szCs w:val="32"/>
          <w:rtl/>
          <w:lang w:bidi="ar-IQ"/>
        </w:rPr>
        <w:t xml:space="preserve"> :</w:t>
      </w:r>
    </w:p>
    <w:p w:rsidR="00522F50" w:rsidRDefault="00675D9E" w:rsidP="00F90F87">
      <w:pPr>
        <w:jc w:val="right"/>
        <w:rPr>
          <w:rFonts w:asciiTheme="majorBidi" w:hAnsiTheme="majorBidi" w:cstheme="majorBidi"/>
          <w:b/>
          <w:bCs/>
          <w:sz w:val="32"/>
          <w:szCs w:val="32"/>
          <w:lang w:bidi="ar-IQ"/>
        </w:rPr>
      </w:pPr>
      <w:r>
        <w:rPr>
          <w:rFonts w:asciiTheme="majorBidi" w:hAnsiTheme="majorBidi" w:cstheme="majorBidi"/>
          <w:sz w:val="32"/>
          <w:szCs w:val="32"/>
          <w:lang w:bidi="ar-IQ"/>
        </w:rPr>
        <w:t xml:space="preserve">Simple Index Number for </w:t>
      </w:r>
      <w:r w:rsidRPr="00675D9E">
        <w:rPr>
          <w:rFonts w:asciiTheme="majorBidi" w:hAnsiTheme="majorBidi" w:cstheme="majorBidi"/>
          <w:sz w:val="32"/>
          <w:szCs w:val="32"/>
          <w:lang w:bidi="ar-IQ"/>
        </w:rPr>
        <w:t>Q</w:t>
      </w:r>
      <w:r>
        <w:rPr>
          <w:rFonts w:asciiTheme="majorBidi" w:hAnsiTheme="majorBidi" w:cstheme="majorBidi"/>
          <w:sz w:val="32"/>
          <w:szCs w:val="32"/>
          <w:lang w:bidi="ar-IQ"/>
        </w:rPr>
        <w:t>uantity</w:t>
      </w:r>
    </w:p>
    <w:p w:rsidR="00675D9E" w:rsidRPr="00F20944" w:rsidRDefault="00944B74" w:rsidP="00F90F87">
      <w:pPr>
        <w:jc w:val="right"/>
        <w:rPr>
          <w:rFonts w:asciiTheme="majorBidi" w:eastAsiaTheme="minorEastAsia" w:hAnsiTheme="majorBidi" w:cstheme="majorBidi"/>
          <w:sz w:val="32"/>
          <w:szCs w:val="32"/>
          <w:lang w:bidi="ar-IQ"/>
        </w:rPr>
      </w:pPr>
      <m:oMathPara>
        <m:oMath>
          <m:sSub>
            <m:sSubPr>
              <m:ctrlPr>
                <w:rPr>
                  <w:rFonts w:ascii="Cambria Math" w:hAnsi="Cambria Math" w:cs="Cambria Math"/>
                  <w:i/>
                  <w:sz w:val="32"/>
                  <w:szCs w:val="32"/>
                  <w:lang w:bidi="ar-IQ"/>
                </w:rPr>
              </m:ctrlPr>
            </m:sSubPr>
            <m:e>
              <m:r>
                <w:rPr>
                  <w:rFonts w:ascii="Cambria Math" w:hAnsi="Cambria Math" w:cs="Cambria Math"/>
                  <w:sz w:val="32"/>
                  <w:szCs w:val="32"/>
                  <w:lang w:bidi="ar-IQ"/>
                </w:rPr>
                <m:t>i</m:t>
              </m:r>
            </m:e>
            <m:sub>
              <m:r>
                <w:rPr>
                  <w:rFonts w:ascii="Cambria Math" w:hAnsi="Cambria Math" w:cs="Cambria Math"/>
                  <w:sz w:val="32"/>
                  <w:szCs w:val="32"/>
                  <w:lang w:bidi="ar-IQ"/>
                </w:rPr>
                <m:t>q</m:t>
              </m:r>
            </m:sub>
          </m:sSub>
          <m:r>
            <m:rPr>
              <m:sty m:val="p"/>
            </m:rPr>
            <w:rPr>
              <w:rFonts w:ascii="Cambria Math" w:hAnsi="Cambria Math" w:cs="Cambria Math"/>
              <w:sz w:val="32"/>
              <w:szCs w:val="32"/>
              <w:lang w:bidi="ar-IQ"/>
            </w:rPr>
            <m:t>=</m:t>
          </m:r>
          <m:f>
            <m:fPr>
              <m:ctrlPr>
                <w:rPr>
                  <w:rFonts w:ascii="Cambria Math" w:hAnsi="Cambria Math" w:cs="Cambria Math"/>
                  <w:sz w:val="32"/>
                  <w:szCs w:val="32"/>
                  <w:lang w:bidi="ar-IQ"/>
                </w:rPr>
              </m:ctrlPr>
            </m:fPr>
            <m:num>
              <m:sSub>
                <m:sSubPr>
                  <m:ctrlPr>
                    <w:rPr>
                      <w:rFonts w:ascii="Cambria Math" w:hAnsi="Cambria Math" w:cs="Cambria Math"/>
                      <w:sz w:val="32"/>
                      <w:szCs w:val="32"/>
                      <w:lang w:bidi="ar-IQ"/>
                    </w:rPr>
                  </m:ctrlPr>
                </m:sSubPr>
                <m:e>
                  <m:r>
                    <m:rPr>
                      <m:sty m:val="p"/>
                    </m:rPr>
                    <w:rPr>
                      <w:rFonts w:ascii="Cambria Math" w:hAnsi="Cambria Math" w:cs="Cambria Math"/>
                      <w:sz w:val="32"/>
                      <w:szCs w:val="32"/>
                      <w:lang w:bidi="ar-IQ"/>
                    </w:rPr>
                    <m:t>q</m:t>
                  </m:r>
                </m:e>
                <m:sub>
                  <m:r>
                    <w:rPr>
                      <w:rFonts w:ascii="Cambria Math" w:hAnsi="Cambria Math" w:cs="Cambria Math"/>
                      <w:sz w:val="32"/>
                      <w:szCs w:val="32"/>
                      <w:lang w:bidi="ar-IQ"/>
                    </w:rPr>
                    <m:t>1</m:t>
                  </m:r>
                </m:sub>
              </m:sSub>
            </m:num>
            <m:den>
              <m:sSub>
                <m:sSubPr>
                  <m:ctrlPr>
                    <w:rPr>
                      <w:rFonts w:ascii="Cambria Math" w:hAnsi="Cambria Math" w:cs="Cambria Math"/>
                      <w:sz w:val="32"/>
                      <w:szCs w:val="32"/>
                      <w:lang w:bidi="ar-IQ"/>
                    </w:rPr>
                  </m:ctrlPr>
                </m:sSubPr>
                <m:e>
                  <m:r>
                    <m:rPr>
                      <m:sty m:val="p"/>
                    </m:rPr>
                    <w:rPr>
                      <w:rFonts w:ascii="Cambria Math" w:hAnsi="Cambria Math" w:cs="Cambria Math"/>
                      <w:sz w:val="32"/>
                      <w:szCs w:val="32"/>
                      <w:lang w:bidi="ar-IQ"/>
                    </w:rPr>
                    <m:t>q</m:t>
                  </m:r>
                </m:e>
                <m:sub>
                  <m:r>
                    <w:rPr>
                      <w:rFonts w:ascii="Cambria Math" w:hAnsi="Cambria Math" w:cs="Cambria Math"/>
                      <w:sz w:val="32"/>
                      <w:szCs w:val="32"/>
                      <w:lang w:bidi="ar-IQ"/>
                    </w:rPr>
                    <m:t>.</m:t>
                  </m:r>
                </m:sub>
              </m:sSub>
              <m:ctrlPr>
                <w:rPr>
                  <w:rFonts w:ascii="Cambria Math" w:hAnsi="Cambria Math" w:cs="Times New Roman"/>
                  <w:sz w:val="32"/>
                  <w:szCs w:val="32"/>
                  <w:rtl/>
                  <w:lang w:bidi="ar-IQ"/>
                </w:rPr>
              </m:ctrlPr>
            </m:den>
          </m:f>
          <m:r>
            <w:rPr>
              <w:rFonts w:ascii="Cambria Math" w:hAnsi="Cambria Math" w:cs="Times New Roman"/>
              <w:sz w:val="32"/>
              <w:szCs w:val="32"/>
              <w:lang w:bidi="ar-IQ"/>
            </w:rPr>
            <m:t>*100%</m:t>
          </m:r>
        </m:oMath>
      </m:oMathPara>
    </w:p>
    <w:p w:rsidR="00F20944" w:rsidRDefault="00F20944" w:rsidP="00F90F87">
      <w:pPr>
        <w:jc w:val="right"/>
        <w:rPr>
          <w:rFonts w:asciiTheme="majorBidi" w:eastAsiaTheme="minorEastAsia" w:hAnsiTheme="majorBidi" w:cstheme="majorBidi"/>
          <w:sz w:val="32"/>
          <w:szCs w:val="32"/>
          <w:rtl/>
          <w:lang w:bidi="ar-IQ"/>
        </w:rPr>
      </w:pPr>
      <w:r>
        <w:rPr>
          <w:rFonts w:asciiTheme="majorBidi" w:eastAsiaTheme="minorEastAsia" w:hAnsiTheme="majorBidi" w:cstheme="majorBidi" w:hint="cs"/>
          <w:sz w:val="32"/>
          <w:szCs w:val="32"/>
          <w:rtl/>
          <w:lang w:bidi="ar-IQ"/>
        </w:rPr>
        <w:t>حيث ان</w:t>
      </w:r>
    </w:p>
    <w:p w:rsidR="00F20944" w:rsidRDefault="00F20944" w:rsidP="00F90F87">
      <w:pPr>
        <w:jc w:val="right"/>
        <w:rPr>
          <w:rFonts w:asciiTheme="majorBidi" w:eastAsiaTheme="minorEastAsia" w:hAnsiTheme="majorBidi" w:cstheme="majorBidi"/>
          <w:sz w:val="32"/>
          <w:szCs w:val="32"/>
          <w:lang w:bidi="ar-IQ"/>
        </w:rPr>
      </w:pPr>
      <w:r>
        <w:rPr>
          <w:rFonts w:asciiTheme="majorBidi" w:eastAsiaTheme="minorEastAsia" w:hAnsiTheme="majorBidi" w:cstheme="majorBidi" w:hint="cs"/>
          <w:sz w:val="32"/>
          <w:szCs w:val="32"/>
          <w:rtl/>
          <w:lang w:bidi="ar-IQ"/>
        </w:rPr>
        <w:t xml:space="preserve">الرقم القياسي الفردي للكمية المنتجة </w:t>
      </w:r>
      <m:oMath>
        <m:sSub>
          <m:sSubPr>
            <m:ctrlPr>
              <w:rPr>
                <w:rFonts w:ascii="Cambria Math" w:eastAsiaTheme="minorEastAsia" w:hAnsi="Cambria Math" w:cstheme="majorBidi"/>
                <w:i/>
                <w:sz w:val="32"/>
                <w:szCs w:val="32"/>
                <w:lang w:bidi="ar-IQ"/>
              </w:rPr>
            </m:ctrlPr>
          </m:sSubPr>
          <m:e>
            <m:r>
              <w:rPr>
                <w:rFonts w:ascii="Cambria Math" w:eastAsiaTheme="minorEastAsia" w:hAnsi="Cambria Math" w:cstheme="majorBidi"/>
                <w:sz w:val="32"/>
                <w:szCs w:val="32"/>
                <w:lang w:bidi="ar-IQ"/>
              </w:rPr>
              <m:t>i</m:t>
            </m:r>
          </m:e>
          <m:sub>
            <m:r>
              <w:rPr>
                <w:rFonts w:ascii="Cambria Math" w:eastAsiaTheme="minorEastAsia" w:hAnsi="Cambria Math" w:cstheme="majorBidi"/>
                <w:sz w:val="32"/>
                <w:szCs w:val="32"/>
                <w:lang w:bidi="ar-IQ"/>
              </w:rPr>
              <m:t>q</m:t>
            </m:r>
          </m:sub>
        </m:sSub>
      </m:oMath>
    </w:p>
    <w:p w:rsidR="00F20944" w:rsidRDefault="00F20944" w:rsidP="00F90F87">
      <w:pPr>
        <w:jc w:val="right"/>
        <w:rPr>
          <w:rFonts w:asciiTheme="majorBidi" w:eastAsiaTheme="minorEastAsia" w:hAnsiTheme="majorBidi" w:cstheme="majorBidi"/>
          <w:sz w:val="32"/>
          <w:szCs w:val="32"/>
          <w:lang w:bidi="ar-IQ"/>
        </w:rPr>
      </w:pPr>
      <w:r>
        <w:rPr>
          <w:rFonts w:asciiTheme="majorBidi" w:eastAsiaTheme="minorEastAsia" w:hAnsiTheme="majorBidi" w:cstheme="majorBidi" w:hint="cs"/>
          <w:sz w:val="32"/>
          <w:szCs w:val="32"/>
          <w:rtl/>
          <w:lang w:bidi="ar-IQ"/>
        </w:rPr>
        <w:t xml:space="preserve">الكميات المنتجة في سنة الاساس </w:t>
      </w:r>
      <m:oMath>
        <m:sSub>
          <m:sSubPr>
            <m:ctrlPr>
              <w:rPr>
                <w:rFonts w:ascii="Cambria Math" w:eastAsiaTheme="minorEastAsia" w:hAnsi="Cambria Math" w:cstheme="majorBidi"/>
                <w:i/>
                <w:sz w:val="32"/>
                <w:szCs w:val="32"/>
                <w:lang w:bidi="ar-IQ"/>
              </w:rPr>
            </m:ctrlPr>
          </m:sSubPr>
          <m:e>
            <m:r>
              <w:rPr>
                <w:rFonts w:ascii="Cambria Math" w:eastAsiaTheme="minorEastAsia" w:hAnsi="Cambria Math" w:cstheme="majorBidi"/>
                <w:sz w:val="32"/>
                <w:szCs w:val="32"/>
                <w:lang w:bidi="ar-IQ"/>
              </w:rPr>
              <m:t>q</m:t>
            </m:r>
          </m:e>
          <m:sub>
            <m:r>
              <w:rPr>
                <w:rFonts w:ascii="Cambria Math" w:eastAsiaTheme="minorEastAsia" w:hAnsi="Cambria Math" w:cstheme="majorBidi"/>
                <w:sz w:val="32"/>
                <w:szCs w:val="32"/>
                <w:lang w:bidi="ar-IQ"/>
              </w:rPr>
              <m:t>.</m:t>
            </m:r>
          </m:sub>
        </m:sSub>
      </m:oMath>
    </w:p>
    <w:p w:rsidR="00F20944" w:rsidRDefault="00F20944" w:rsidP="00F90F87">
      <w:pPr>
        <w:jc w:val="right"/>
        <w:rPr>
          <w:rFonts w:asciiTheme="majorBidi" w:eastAsiaTheme="minorEastAsia" w:hAnsiTheme="majorBidi" w:cstheme="majorBidi"/>
          <w:sz w:val="32"/>
          <w:szCs w:val="32"/>
          <w:lang w:bidi="ar-IQ"/>
        </w:rPr>
      </w:pPr>
      <w:r>
        <w:rPr>
          <w:rFonts w:asciiTheme="majorBidi" w:eastAsiaTheme="minorEastAsia" w:hAnsiTheme="majorBidi" w:cstheme="majorBidi" w:hint="cs"/>
          <w:sz w:val="32"/>
          <w:szCs w:val="32"/>
          <w:rtl/>
          <w:lang w:bidi="ar-IQ"/>
        </w:rPr>
        <w:t>الكميات المنتج</w:t>
      </w:r>
      <w:r>
        <w:rPr>
          <w:rFonts w:asciiTheme="majorBidi" w:eastAsiaTheme="minorEastAsia" w:hAnsiTheme="majorBidi" w:cstheme="majorBidi" w:hint="eastAsia"/>
          <w:sz w:val="32"/>
          <w:szCs w:val="32"/>
          <w:rtl/>
          <w:lang w:bidi="ar-IQ"/>
        </w:rPr>
        <w:t>ة</w:t>
      </w:r>
      <w:r>
        <w:rPr>
          <w:rFonts w:asciiTheme="majorBidi" w:eastAsiaTheme="minorEastAsia" w:hAnsiTheme="majorBidi" w:cstheme="majorBidi" w:hint="cs"/>
          <w:sz w:val="32"/>
          <w:szCs w:val="32"/>
          <w:rtl/>
          <w:lang w:bidi="ar-IQ"/>
        </w:rPr>
        <w:t xml:space="preserve"> في سنة المقارنة</w:t>
      </w:r>
      <m:oMath>
        <m:sSub>
          <m:sSubPr>
            <m:ctrlPr>
              <w:rPr>
                <w:rFonts w:ascii="Cambria Math" w:eastAsiaTheme="minorEastAsia" w:hAnsi="Cambria Math" w:cstheme="majorBidi"/>
                <w:i/>
                <w:sz w:val="32"/>
                <w:szCs w:val="32"/>
                <w:lang w:bidi="ar-IQ"/>
              </w:rPr>
            </m:ctrlPr>
          </m:sSubPr>
          <m:e>
            <m:r>
              <w:rPr>
                <w:rFonts w:ascii="Cambria Math" w:eastAsiaTheme="minorEastAsia" w:hAnsi="Cambria Math" w:cstheme="majorBidi"/>
                <w:sz w:val="32"/>
                <w:szCs w:val="32"/>
                <w:lang w:bidi="ar-IQ"/>
              </w:rPr>
              <m:t>q</m:t>
            </m:r>
          </m:e>
          <m:sub>
            <m:r>
              <w:rPr>
                <w:rFonts w:ascii="Cambria Math" w:eastAsiaTheme="minorEastAsia" w:hAnsi="Cambria Math" w:cstheme="majorBidi"/>
                <w:sz w:val="32"/>
                <w:szCs w:val="32"/>
                <w:lang w:bidi="ar-IQ"/>
              </w:rPr>
              <m:t>i</m:t>
            </m:r>
          </m:sub>
        </m:sSub>
      </m:oMath>
    </w:p>
    <w:p w:rsidR="00F20944" w:rsidRDefault="00F20944" w:rsidP="00F90F87">
      <w:pPr>
        <w:jc w:val="right"/>
        <w:rPr>
          <w:rFonts w:asciiTheme="majorBidi" w:eastAsiaTheme="minorEastAsia" w:hAnsiTheme="majorBidi" w:cstheme="majorBidi"/>
          <w:sz w:val="32"/>
          <w:szCs w:val="32"/>
          <w:rtl/>
          <w:lang w:bidi="ar-IQ"/>
        </w:rPr>
      </w:pPr>
    </w:p>
    <w:p w:rsidR="00F20944" w:rsidRDefault="007517FB" w:rsidP="00F90F87">
      <w:pPr>
        <w:tabs>
          <w:tab w:val="right" w:pos="9360"/>
        </w:tabs>
        <w:bidi/>
        <w:jc w:val="right"/>
        <w:rPr>
          <w:rFonts w:asciiTheme="majorBidi" w:eastAsiaTheme="minorEastAsia" w:hAnsiTheme="majorBidi" w:cstheme="majorBidi"/>
          <w:sz w:val="32"/>
          <w:szCs w:val="32"/>
          <w:lang w:bidi="ar-IQ"/>
        </w:rPr>
      </w:pPr>
      <w:r>
        <w:rPr>
          <w:rFonts w:asciiTheme="majorBidi" w:eastAsiaTheme="minorEastAsia" w:hAnsiTheme="majorBidi" w:cstheme="majorBidi" w:hint="cs"/>
          <w:sz w:val="32"/>
          <w:szCs w:val="32"/>
          <w:rtl/>
          <w:lang w:bidi="ar-IQ"/>
        </w:rPr>
        <w:t xml:space="preserve">2- </w:t>
      </w:r>
      <w:r w:rsidR="00F20944">
        <w:rPr>
          <w:rFonts w:asciiTheme="majorBidi" w:eastAsiaTheme="minorEastAsia" w:hAnsiTheme="majorBidi" w:cstheme="majorBidi" w:hint="cs"/>
          <w:sz w:val="32"/>
          <w:szCs w:val="32"/>
          <w:rtl/>
          <w:lang w:bidi="ar-IQ"/>
        </w:rPr>
        <w:t xml:space="preserve"> الارقام القياسية التجمعية للكميات </w:t>
      </w:r>
      <w:r>
        <w:rPr>
          <w:rFonts w:asciiTheme="majorBidi" w:eastAsiaTheme="minorEastAsia" w:hAnsiTheme="majorBidi" w:cstheme="majorBidi" w:hint="cs"/>
          <w:sz w:val="32"/>
          <w:szCs w:val="32"/>
          <w:rtl/>
          <w:lang w:bidi="ar-IQ"/>
        </w:rPr>
        <w:t xml:space="preserve">  </w:t>
      </w:r>
      <w:r w:rsidR="00F20944">
        <w:rPr>
          <w:rFonts w:asciiTheme="majorBidi" w:eastAsiaTheme="minorEastAsia" w:hAnsiTheme="majorBidi" w:cstheme="majorBidi"/>
          <w:sz w:val="32"/>
          <w:szCs w:val="32"/>
          <w:lang w:bidi="ar-IQ"/>
        </w:rPr>
        <w:t>Quantity Cumulative Index :</w:t>
      </w:r>
    </w:p>
    <w:p w:rsidR="00F20944" w:rsidRDefault="00F20944" w:rsidP="00F90F87">
      <w:pPr>
        <w:jc w:val="right"/>
        <w:rPr>
          <w:rFonts w:asciiTheme="majorBidi" w:eastAsiaTheme="minorEastAsia" w:hAnsiTheme="majorBidi" w:cstheme="majorBidi"/>
          <w:sz w:val="32"/>
          <w:szCs w:val="32"/>
          <w:lang w:bidi="ar-IQ"/>
        </w:rPr>
      </w:pPr>
      <w:r>
        <w:rPr>
          <w:rFonts w:asciiTheme="majorBidi" w:eastAsiaTheme="minorEastAsia" w:hAnsiTheme="majorBidi" w:cstheme="majorBidi" w:hint="cs"/>
          <w:sz w:val="32"/>
          <w:szCs w:val="32"/>
          <w:rtl/>
          <w:lang w:bidi="ar-IQ"/>
        </w:rPr>
        <w:t>وتستخدم لمجموعة من السلع المتجانسة او المتشابهة وصيغته:</w:t>
      </w:r>
    </w:p>
    <w:p w:rsidR="00F20944" w:rsidRDefault="00944B74" w:rsidP="00F90F87">
      <w:pPr>
        <w:jc w:val="right"/>
        <w:rPr>
          <w:rFonts w:asciiTheme="majorBidi" w:eastAsiaTheme="minorEastAsia" w:hAnsiTheme="majorBidi" w:cstheme="majorBidi"/>
          <w:sz w:val="32"/>
          <w:szCs w:val="32"/>
          <w:lang w:bidi="ar-IQ"/>
        </w:rPr>
      </w:pPr>
      <m:oMathPara>
        <m:oMath>
          <m:sSubSup>
            <m:sSubSupPr>
              <m:ctrlPr>
                <w:rPr>
                  <w:rFonts w:ascii="Cambria Math" w:eastAsiaTheme="minorEastAsia" w:hAnsi="Cambria Math" w:cstheme="majorBidi"/>
                  <w:i/>
                  <w:sz w:val="32"/>
                  <w:szCs w:val="32"/>
                  <w:lang w:bidi="ar-IQ"/>
                </w:rPr>
              </m:ctrlPr>
            </m:sSubSupPr>
            <m:e>
              <m:r>
                <w:rPr>
                  <w:rFonts w:ascii="Cambria Math" w:eastAsiaTheme="minorEastAsia" w:hAnsi="Cambria Math" w:cstheme="majorBidi"/>
                  <w:sz w:val="32"/>
                  <w:szCs w:val="32"/>
                  <w:lang w:bidi="ar-IQ"/>
                </w:rPr>
                <m:t>I</m:t>
              </m:r>
            </m:e>
            <m:sub>
              <m:r>
                <w:rPr>
                  <w:rFonts w:ascii="Cambria Math" w:eastAsiaTheme="minorEastAsia" w:hAnsi="Cambria Math" w:cstheme="majorBidi"/>
                  <w:sz w:val="32"/>
                  <w:szCs w:val="32"/>
                  <w:lang w:bidi="ar-IQ"/>
                </w:rPr>
                <m:t>q</m:t>
              </m:r>
            </m:sub>
            <m:sup>
              <m:r>
                <w:rPr>
                  <w:rFonts w:ascii="Cambria Math" w:eastAsiaTheme="minorEastAsia" w:hAnsi="Cambria Math" w:cstheme="majorBidi"/>
                  <w:sz w:val="32"/>
                  <w:szCs w:val="32"/>
                  <w:lang w:bidi="ar-IQ"/>
                </w:rPr>
                <m:t>c</m:t>
              </m:r>
            </m:sup>
          </m:sSubSup>
          <m:r>
            <w:rPr>
              <w:rFonts w:ascii="Cambria Math" w:eastAsiaTheme="minorEastAsia" w:hAnsi="Cambria Math" w:cstheme="majorBidi"/>
              <w:sz w:val="32"/>
              <w:szCs w:val="32"/>
              <w:lang w:bidi="ar-IQ"/>
            </w:rPr>
            <m:t>=</m:t>
          </m:r>
          <m:f>
            <m:fPr>
              <m:ctrlPr>
                <w:rPr>
                  <w:rFonts w:ascii="Cambria Math" w:eastAsiaTheme="minorEastAsia" w:hAnsi="Cambria Math" w:cstheme="majorBidi"/>
                  <w:i/>
                  <w:sz w:val="32"/>
                  <w:szCs w:val="32"/>
                  <w:lang w:bidi="ar-IQ"/>
                </w:rPr>
              </m:ctrlPr>
            </m:fPr>
            <m:num>
              <m:nary>
                <m:naryPr>
                  <m:chr m:val="∑"/>
                  <m:limLoc m:val="undOvr"/>
                  <m:ctrlPr>
                    <w:rPr>
                      <w:rFonts w:ascii="Cambria Math" w:eastAsiaTheme="minorEastAsia" w:hAnsi="Cambria Math" w:cstheme="majorBidi"/>
                      <w:i/>
                      <w:sz w:val="32"/>
                      <w:szCs w:val="32"/>
                      <w:lang w:bidi="ar-IQ"/>
                    </w:rPr>
                  </m:ctrlPr>
                </m:naryPr>
                <m:sub>
                  <m:r>
                    <w:rPr>
                      <w:rFonts w:ascii="Cambria Math" w:eastAsiaTheme="minorEastAsia" w:hAnsi="Cambria Math" w:cstheme="majorBidi"/>
                      <w:sz w:val="32"/>
                      <w:szCs w:val="32"/>
                      <w:lang w:bidi="ar-IQ"/>
                    </w:rPr>
                    <m:t>i=1</m:t>
                  </m:r>
                </m:sub>
                <m:sup>
                  <m:r>
                    <w:rPr>
                      <w:rFonts w:ascii="Cambria Math" w:eastAsiaTheme="minorEastAsia" w:hAnsi="Cambria Math" w:cstheme="majorBidi"/>
                      <w:sz w:val="32"/>
                      <w:szCs w:val="32"/>
                      <w:lang w:bidi="ar-IQ"/>
                    </w:rPr>
                    <m:t>n</m:t>
                  </m:r>
                </m:sup>
                <m:e>
                  <m:sSub>
                    <m:sSubPr>
                      <m:ctrlPr>
                        <w:rPr>
                          <w:rFonts w:ascii="Cambria Math" w:eastAsiaTheme="minorEastAsia" w:hAnsi="Cambria Math" w:cstheme="majorBidi"/>
                          <w:i/>
                          <w:sz w:val="32"/>
                          <w:szCs w:val="32"/>
                          <w:lang w:bidi="ar-IQ"/>
                        </w:rPr>
                      </m:ctrlPr>
                    </m:sSubPr>
                    <m:e>
                      <m:r>
                        <w:rPr>
                          <w:rFonts w:ascii="Cambria Math" w:eastAsiaTheme="minorEastAsia" w:hAnsi="Cambria Math" w:cstheme="majorBidi"/>
                          <w:sz w:val="32"/>
                          <w:szCs w:val="32"/>
                          <w:lang w:bidi="ar-IQ"/>
                        </w:rPr>
                        <m:t>q</m:t>
                      </m:r>
                    </m:e>
                    <m:sub>
                      <m:r>
                        <w:rPr>
                          <w:rFonts w:ascii="Cambria Math" w:eastAsiaTheme="minorEastAsia" w:hAnsi="Cambria Math" w:cstheme="majorBidi"/>
                          <w:sz w:val="32"/>
                          <w:szCs w:val="32"/>
                          <w:lang w:bidi="ar-IQ"/>
                        </w:rPr>
                        <m:t>i1</m:t>
                      </m:r>
                    </m:sub>
                  </m:sSub>
                </m:e>
              </m:nary>
            </m:num>
            <m:den>
              <m:nary>
                <m:naryPr>
                  <m:chr m:val="∑"/>
                  <m:limLoc m:val="undOvr"/>
                  <m:ctrlPr>
                    <w:rPr>
                      <w:rFonts w:ascii="Cambria Math" w:eastAsiaTheme="minorEastAsia" w:hAnsi="Cambria Math" w:cstheme="majorBidi"/>
                      <w:i/>
                      <w:sz w:val="32"/>
                      <w:szCs w:val="32"/>
                      <w:lang w:bidi="ar-IQ"/>
                    </w:rPr>
                  </m:ctrlPr>
                </m:naryPr>
                <m:sub>
                  <m:r>
                    <w:rPr>
                      <w:rFonts w:ascii="Cambria Math" w:eastAsiaTheme="minorEastAsia" w:hAnsi="Cambria Math" w:cstheme="majorBidi"/>
                      <w:sz w:val="32"/>
                      <w:szCs w:val="32"/>
                      <w:lang w:bidi="ar-IQ"/>
                    </w:rPr>
                    <m:t>i=1</m:t>
                  </m:r>
                </m:sub>
                <m:sup>
                  <m:r>
                    <w:rPr>
                      <w:rFonts w:ascii="Cambria Math" w:eastAsiaTheme="minorEastAsia" w:hAnsi="Cambria Math" w:cstheme="majorBidi"/>
                      <w:sz w:val="32"/>
                      <w:szCs w:val="32"/>
                      <w:lang w:bidi="ar-IQ"/>
                    </w:rPr>
                    <m:t>n</m:t>
                  </m:r>
                </m:sup>
                <m:e>
                  <m:sSub>
                    <m:sSubPr>
                      <m:ctrlPr>
                        <w:rPr>
                          <w:rFonts w:ascii="Cambria Math" w:eastAsiaTheme="minorEastAsia" w:hAnsi="Cambria Math" w:cstheme="majorBidi"/>
                          <w:i/>
                          <w:sz w:val="32"/>
                          <w:szCs w:val="32"/>
                          <w:lang w:bidi="ar-IQ"/>
                        </w:rPr>
                      </m:ctrlPr>
                    </m:sSubPr>
                    <m:e>
                      <m:r>
                        <w:rPr>
                          <w:rFonts w:ascii="Cambria Math" w:eastAsiaTheme="minorEastAsia" w:hAnsi="Cambria Math" w:cstheme="majorBidi"/>
                          <w:sz w:val="32"/>
                          <w:szCs w:val="32"/>
                          <w:lang w:bidi="ar-IQ"/>
                        </w:rPr>
                        <m:t>q</m:t>
                      </m:r>
                    </m:e>
                    <m:sub>
                      <m:r>
                        <w:rPr>
                          <w:rFonts w:ascii="Cambria Math" w:eastAsiaTheme="minorEastAsia" w:hAnsi="Cambria Math" w:cstheme="majorBidi"/>
                          <w:sz w:val="32"/>
                          <w:szCs w:val="32"/>
                          <w:lang w:bidi="ar-IQ"/>
                        </w:rPr>
                        <m:t>i.</m:t>
                      </m:r>
                    </m:sub>
                  </m:sSub>
                </m:e>
              </m:nary>
            </m:den>
          </m:f>
          <m:r>
            <w:rPr>
              <w:rFonts w:ascii="Cambria Math" w:eastAsiaTheme="minorEastAsia" w:hAnsi="Cambria Math" w:cstheme="majorBidi"/>
              <w:sz w:val="32"/>
              <w:szCs w:val="32"/>
              <w:lang w:bidi="ar-IQ"/>
            </w:rPr>
            <m:t>×100%</m:t>
          </m:r>
        </m:oMath>
      </m:oMathPara>
    </w:p>
    <w:p w:rsidR="00F20944" w:rsidRDefault="00F20944" w:rsidP="00F90F87">
      <w:pPr>
        <w:jc w:val="right"/>
        <w:rPr>
          <w:rFonts w:asciiTheme="majorBidi" w:hAnsiTheme="majorBidi" w:cstheme="majorBidi"/>
          <w:sz w:val="32"/>
          <w:szCs w:val="32"/>
          <w:lang w:bidi="ar-IQ"/>
        </w:rPr>
      </w:pPr>
    </w:p>
    <w:p w:rsidR="00F20944" w:rsidRDefault="00F20944"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حيث ان :</w:t>
      </w:r>
    </w:p>
    <w:p w:rsidR="00F20944" w:rsidRDefault="00944B74" w:rsidP="00F90F87">
      <w:pPr>
        <w:jc w:val="right"/>
        <w:rPr>
          <w:rFonts w:asciiTheme="majorBidi" w:hAnsiTheme="majorBidi" w:cstheme="majorBidi"/>
          <w:sz w:val="32"/>
          <w:szCs w:val="32"/>
          <w:rtl/>
          <w:lang w:bidi="ar-IQ"/>
        </w:rPr>
      </w:pPr>
      <m:oMath>
        <m:sSub>
          <m:sSubPr>
            <m:ctrlPr>
              <w:rPr>
                <w:rFonts w:ascii="Cambria Math" w:hAnsi="Cambria Math" w:cstheme="majorBidi"/>
                <w:sz w:val="32"/>
                <w:szCs w:val="32"/>
                <w:lang w:bidi="ar-IQ"/>
              </w:rPr>
            </m:ctrlPr>
          </m:sSubPr>
          <m:e/>
          <m:sub/>
        </m:sSub>
      </m:oMath>
      <w:r w:rsidR="00F20944">
        <w:rPr>
          <w:rFonts w:asciiTheme="majorBidi" w:hAnsiTheme="majorBidi" w:cstheme="majorBidi" w:hint="cs"/>
          <w:sz w:val="32"/>
          <w:szCs w:val="32"/>
          <w:rtl/>
          <w:lang w:bidi="ar-IQ"/>
        </w:rPr>
        <w:t xml:space="preserve">الرقم القياسي التجمعي للكميات </w:t>
      </w:r>
      <m:oMath>
        <m:sSubSup>
          <m:sSubSupPr>
            <m:ctrlPr>
              <w:rPr>
                <w:rFonts w:ascii="Cambria Math" w:hAnsi="Cambria Math" w:cstheme="majorBidi"/>
                <w:i/>
                <w:sz w:val="32"/>
                <w:szCs w:val="32"/>
                <w:lang w:bidi="ar-IQ"/>
              </w:rPr>
            </m:ctrlPr>
          </m:sSubSupPr>
          <m:e>
            <m:r>
              <w:rPr>
                <w:rFonts w:ascii="Cambria Math" w:hAnsi="Cambria Math" w:cstheme="majorBidi"/>
                <w:sz w:val="32"/>
                <w:szCs w:val="32"/>
                <w:lang w:bidi="ar-IQ"/>
              </w:rPr>
              <m:t xml:space="preserve"> I</m:t>
            </m:r>
          </m:e>
          <m:sub>
            <m:r>
              <w:rPr>
                <w:rFonts w:ascii="Cambria Math" w:hAnsi="Cambria Math" w:cstheme="majorBidi"/>
                <w:sz w:val="32"/>
                <w:szCs w:val="32"/>
                <w:lang w:bidi="ar-IQ"/>
              </w:rPr>
              <m:t>q</m:t>
            </m:r>
          </m:sub>
          <m:sup>
            <m:r>
              <w:rPr>
                <w:rFonts w:ascii="Cambria Math" w:hAnsi="Cambria Math" w:cstheme="majorBidi"/>
                <w:sz w:val="32"/>
                <w:szCs w:val="32"/>
                <w:lang w:bidi="ar-IQ"/>
              </w:rPr>
              <m:t>C</m:t>
            </m:r>
          </m:sup>
        </m:sSubSup>
      </m:oMath>
    </w:p>
    <w:p w:rsidR="00F20944" w:rsidRPr="00DD403A" w:rsidRDefault="00F20944" w:rsidP="00F90F87">
      <w:pPr>
        <w:jc w:val="right"/>
        <w:rPr>
          <w:rFonts w:asciiTheme="majorBidi" w:hAnsiTheme="majorBidi" w:cstheme="majorBidi"/>
          <w:i/>
          <w:sz w:val="32"/>
          <w:szCs w:val="32"/>
          <w:rtl/>
          <w:lang w:bidi="ar-IQ"/>
        </w:rPr>
      </w:pPr>
      <w:r>
        <w:rPr>
          <w:rFonts w:asciiTheme="majorBidi" w:hAnsiTheme="majorBidi" w:cstheme="majorBidi" w:hint="cs"/>
          <w:sz w:val="32"/>
          <w:szCs w:val="32"/>
          <w:rtl/>
          <w:lang w:bidi="ar-IQ"/>
        </w:rPr>
        <w:t xml:space="preserve">الكميات المنتجة في سنة الاساس </w:t>
      </w:r>
      <m:oMath>
        <m:r>
          <m:rPr>
            <m:sty m:val="p"/>
          </m:rPr>
          <w:rPr>
            <w:rFonts w:ascii="Cambria Math" w:hAnsi="Cambria Math" w:cstheme="majorBidi"/>
            <w:sz w:val="32"/>
            <w:szCs w:val="32"/>
            <w:lang w:bidi="ar-IQ"/>
          </w:rPr>
          <m:t xml:space="preserve">   </m:t>
        </m:r>
        <m:sSub>
          <m:sSubPr>
            <m:ctrlPr>
              <w:rPr>
                <w:rFonts w:ascii="Cambria Math" w:hAnsi="Cambria Math" w:cstheme="majorBid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m:t>
            </m:r>
          </m:sub>
        </m:sSub>
      </m:oMath>
    </w:p>
    <w:p w:rsidR="00F20944" w:rsidRDefault="00F20944"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الكميات المنتجة في سنة المقارنة </w:t>
      </w:r>
      <m:oMath>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i1</m:t>
            </m:r>
          </m:sub>
        </m:sSub>
      </m:oMath>
    </w:p>
    <w:p w:rsidR="00F20944" w:rsidRDefault="00F20944" w:rsidP="00F90F87">
      <w:pPr>
        <w:jc w:val="right"/>
        <w:rPr>
          <w:rFonts w:asciiTheme="majorBidi" w:hAnsiTheme="majorBidi" w:cstheme="majorBidi"/>
          <w:sz w:val="32"/>
          <w:szCs w:val="32"/>
          <w:rtl/>
          <w:lang w:bidi="ar-IQ"/>
        </w:rPr>
      </w:pPr>
    </w:p>
    <w:p w:rsidR="008227D4" w:rsidRDefault="008227D4" w:rsidP="00F90F87">
      <w:pPr>
        <w:bidi/>
        <w:jc w:val="right"/>
        <w:rPr>
          <w:rFonts w:asciiTheme="majorBidi" w:hAnsiTheme="majorBidi" w:cstheme="majorBidi"/>
          <w:sz w:val="32"/>
          <w:szCs w:val="32"/>
          <w:lang w:bidi="ar-IQ"/>
        </w:rPr>
      </w:pPr>
      <w:r>
        <w:rPr>
          <w:rFonts w:asciiTheme="majorBidi" w:hAnsiTheme="majorBidi" w:cstheme="majorBidi" w:hint="cs"/>
          <w:sz w:val="32"/>
          <w:szCs w:val="32"/>
          <w:rtl/>
          <w:lang w:bidi="ar-IQ"/>
        </w:rPr>
        <w:t>3- الارقام القياسية الترجيحية للكميات :</w:t>
      </w:r>
      <w:r w:rsidR="005D6650">
        <w:rPr>
          <w:rFonts w:asciiTheme="majorBidi" w:hAnsiTheme="majorBidi" w:cstheme="majorBidi" w:hint="cs"/>
          <w:sz w:val="32"/>
          <w:szCs w:val="32"/>
          <w:rtl/>
          <w:lang w:bidi="ar-IQ"/>
        </w:rPr>
        <w:t xml:space="preserve"> </w:t>
      </w:r>
      <w:r>
        <w:rPr>
          <w:rFonts w:asciiTheme="majorBidi" w:hAnsiTheme="majorBidi" w:cstheme="majorBidi"/>
          <w:sz w:val="32"/>
          <w:szCs w:val="32"/>
          <w:lang w:bidi="ar-IQ"/>
        </w:rPr>
        <w:t>Weighted Index Number for Quantity</w:t>
      </w:r>
    </w:p>
    <w:p w:rsidR="008227D4" w:rsidRDefault="008227D4"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تستخدم الاسعار كأوزان ترجيح للكميات المنتجة او المستهلكة او المباعة وذلك لتوحيد الانواع المختلفة من الناتج في نوع واحد باستخدام المقياس النقدي للناتج وهناك صيغ عديدة لاحتساب الارقام القياسية المرجحة للكميات تعتمد على طبيعة الاوزان المستخدمة ومن هذه الصيغ :</w:t>
      </w:r>
    </w:p>
    <w:p w:rsidR="008227D4" w:rsidRDefault="008227D4"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1) الرقم القياسي للكميات (صيغة </w:t>
      </w:r>
      <w:proofErr w:type="spellStart"/>
      <w:r>
        <w:rPr>
          <w:rFonts w:asciiTheme="majorBidi" w:hAnsiTheme="majorBidi" w:cstheme="majorBidi" w:hint="cs"/>
          <w:sz w:val="32"/>
          <w:szCs w:val="32"/>
          <w:rtl/>
          <w:lang w:bidi="ar-IQ"/>
        </w:rPr>
        <w:t>الاسبير</w:t>
      </w:r>
      <w:proofErr w:type="spellEnd"/>
      <w:r>
        <w:rPr>
          <w:rFonts w:asciiTheme="majorBidi" w:hAnsiTheme="majorBidi" w:cstheme="majorBidi" w:hint="cs"/>
          <w:sz w:val="32"/>
          <w:szCs w:val="32"/>
          <w:rtl/>
          <w:lang w:bidi="ar-IQ"/>
        </w:rPr>
        <w:t>):</w:t>
      </w:r>
    </w:p>
    <w:p w:rsidR="008227D4" w:rsidRDefault="008227D4"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 xml:space="preserve">وفيه تستخدم اسعار سنة الاساس لترجيح الكميات المنتجة في سنتي الاساس والمقارنة </w:t>
      </w:r>
      <w:proofErr w:type="spellStart"/>
      <w:r>
        <w:rPr>
          <w:rFonts w:asciiTheme="majorBidi" w:hAnsiTheme="majorBidi" w:cstheme="majorBidi" w:hint="cs"/>
          <w:sz w:val="32"/>
          <w:szCs w:val="32"/>
          <w:rtl/>
          <w:lang w:bidi="ar-IQ"/>
        </w:rPr>
        <w:t>وصيغتة</w:t>
      </w:r>
      <w:proofErr w:type="spellEnd"/>
      <w:r>
        <w:rPr>
          <w:rFonts w:asciiTheme="majorBidi" w:hAnsiTheme="majorBidi" w:cstheme="majorBidi" w:hint="cs"/>
          <w:sz w:val="32"/>
          <w:szCs w:val="32"/>
          <w:rtl/>
          <w:lang w:bidi="ar-IQ"/>
        </w:rPr>
        <w:t xml:space="preserve"> الرقم القياسي هي :</w:t>
      </w:r>
    </w:p>
    <w:p w:rsidR="008227D4" w:rsidRPr="005D6650" w:rsidRDefault="00944B74" w:rsidP="00F90F87">
      <w:pPr>
        <w:bidi/>
        <w:jc w:val="right"/>
        <w:rPr>
          <w:rFonts w:asciiTheme="majorBidi" w:hAnsiTheme="majorBidi" w:cstheme="majorBidi"/>
          <w:sz w:val="32"/>
          <w:szCs w:val="32"/>
          <w:rtl/>
          <w:lang w:bidi="ar-IQ"/>
        </w:rPr>
      </w:pPr>
      <m:oMathPara>
        <m:oMath>
          <m:sSubSup>
            <m:sSubSupPr>
              <m:ctrlPr>
                <w:rPr>
                  <w:rFonts w:ascii="Cambria Math" w:hAnsi="Cambria Math" w:cstheme="majorBidi"/>
                  <w:i/>
                  <w:sz w:val="32"/>
                  <w:szCs w:val="32"/>
                  <w:lang w:bidi="ar-IQ"/>
                </w:rPr>
              </m:ctrlPr>
            </m:sSubSupPr>
            <m:e>
              <m:r>
                <w:rPr>
                  <w:rFonts w:ascii="Cambria Math" w:hAnsi="Cambria Math" w:cstheme="majorBidi"/>
                  <w:sz w:val="32"/>
                  <w:szCs w:val="32"/>
                  <w:lang w:bidi="ar-IQ"/>
                </w:rPr>
                <m:t>I</m:t>
              </m:r>
            </m:e>
            <m:sub>
              <m:r>
                <w:rPr>
                  <w:rFonts w:ascii="Cambria Math" w:hAnsi="Cambria Math" w:cstheme="majorBidi"/>
                  <w:sz w:val="32"/>
                  <w:szCs w:val="32"/>
                  <w:lang w:bidi="ar-IQ"/>
                </w:rPr>
                <m:t>q</m:t>
              </m:r>
            </m:sub>
            <m:sup>
              <m:r>
                <w:rPr>
                  <w:rFonts w:ascii="Cambria Math" w:hAnsi="Cambria Math" w:cstheme="majorBidi"/>
                  <w:sz w:val="32"/>
                  <w:szCs w:val="32"/>
                  <w:lang w:bidi="ar-IQ"/>
                </w:rPr>
                <m:t>p</m:t>
              </m:r>
            </m:sup>
          </m:sSubSup>
          <m:r>
            <w:rPr>
              <w:rFonts w:ascii="Cambria Math" w:hAnsi="Cambria Math" w:cstheme="majorBidi"/>
              <w:sz w:val="32"/>
              <w:szCs w:val="32"/>
              <w:lang w:bidi="ar-IQ"/>
            </w:rPr>
            <m:t>=</m:t>
          </m:r>
          <m:f>
            <m:fPr>
              <m:ctrlPr>
                <w:rPr>
                  <w:rFonts w:ascii="Cambria Math" w:hAnsi="Cambria Math" w:cstheme="majorBidi"/>
                  <w:i/>
                  <w:sz w:val="32"/>
                  <w:szCs w:val="32"/>
                  <w:lang w:bidi="ar-IQ"/>
                </w:rPr>
              </m:ctrlPr>
            </m:fPr>
            <m:num>
              <m:nary>
                <m:naryPr>
                  <m:chr m:val="∑"/>
                  <m:limLoc m:val="undOvr"/>
                  <m:ctrlPr>
                    <w:rPr>
                      <w:rFonts w:ascii="Cambria Math" w:hAnsi="Cambria Math" w:cstheme="majorBidi"/>
                      <w:i/>
                      <w:sz w:val="32"/>
                      <w:szCs w:val="32"/>
                      <w:lang w:bidi="ar-IQ"/>
                    </w:rPr>
                  </m:ctrlPr>
                </m:naryPr>
                <m:sub>
                  <m:r>
                    <w:rPr>
                      <w:rFonts w:ascii="Cambria Math" w:hAnsi="Cambria Math" w:cstheme="majorBidi"/>
                      <w:sz w:val="32"/>
                      <w:szCs w:val="32"/>
                      <w:lang w:bidi="ar-IQ"/>
                    </w:rPr>
                    <m:t>i=1</m:t>
                  </m:r>
                </m:sub>
                <m:sup>
                  <m:r>
                    <w:rPr>
                      <w:rFonts w:ascii="Cambria Math" w:hAnsi="Cambria Math" w:cstheme="majorBidi"/>
                      <w:sz w:val="32"/>
                      <w:szCs w:val="32"/>
                      <w:lang w:bidi="ar-IQ"/>
                    </w:rPr>
                    <m:t>n</m:t>
                  </m:r>
                </m:sup>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i1</m:t>
                      </m:r>
                    </m:sub>
                  </m:sSub>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m:t>
                      </m:r>
                    </m:sub>
                  </m:sSub>
                </m:e>
              </m:nary>
            </m:num>
            <m:den>
              <m:nary>
                <m:naryPr>
                  <m:chr m:val="∑"/>
                  <m:limLoc m:val="undOvr"/>
                  <m:ctrlPr>
                    <w:rPr>
                      <w:rFonts w:ascii="Cambria Math" w:hAnsi="Cambria Math" w:cstheme="majorBidi"/>
                      <w:i/>
                      <w:sz w:val="32"/>
                      <w:szCs w:val="32"/>
                      <w:lang w:bidi="ar-IQ"/>
                    </w:rPr>
                  </m:ctrlPr>
                </m:naryPr>
                <m:sub>
                  <m:r>
                    <w:rPr>
                      <w:rFonts w:ascii="Cambria Math" w:hAnsi="Cambria Math" w:cstheme="majorBidi"/>
                      <w:sz w:val="32"/>
                      <w:szCs w:val="32"/>
                      <w:lang w:bidi="ar-IQ"/>
                    </w:rPr>
                    <m:t>i=1</m:t>
                  </m:r>
                </m:sub>
                <m:sup>
                  <m:r>
                    <w:rPr>
                      <w:rFonts w:ascii="Cambria Math" w:hAnsi="Cambria Math" w:cstheme="majorBidi"/>
                      <w:sz w:val="32"/>
                      <w:szCs w:val="32"/>
                      <w:lang w:bidi="ar-IQ"/>
                    </w:rPr>
                    <m:t>n</m:t>
                  </m:r>
                </m:sup>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m:t>
                      </m:r>
                    </m:sub>
                  </m:sSub>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m:t>
                      </m:r>
                    </m:sub>
                  </m:sSub>
                </m:e>
              </m:nary>
            </m:den>
          </m:f>
          <m:r>
            <m:rPr>
              <m:sty m:val="p"/>
            </m:rPr>
            <w:rPr>
              <w:rFonts w:ascii="Cambria Math" w:hAnsi="Cambria Math" w:cstheme="majorBidi"/>
              <w:sz w:val="32"/>
              <w:szCs w:val="32"/>
              <w:rtl/>
              <w:lang w:bidi="ar-IQ"/>
            </w:rPr>
            <m:t>×</m:t>
          </m:r>
          <m:r>
            <m:rPr>
              <m:sty m:val="p"/>
            </m:rPr>
            <w:rPr>
              <w:rFonts w:ascii="Cambria Math" w:hAnsi="Cambria Math" w:cstheme="majorBidi"/>
              <w:sz w:val="32"/>
              <w:szCs w:val="32"/>
              <w:lang w:bidi="ar-IQ"/>
            </w:rPr>
            <m:t>100%</m:t>
          </m:r>
        </m:oMath>
      </m:oMathPara>
    </w:p>
    <w:p w:rsidR="008227D4" w:rsidRDefault="008227D4"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حيث ان :</w:t>
      </w:r>
    </w:p>
    <w:p w:rsidR="008227D4" w:rsidRDefault="00944B74" w:rsidP="00F90F87">
      <w:pPr>
        <w:tabs>
          <w:tab w:val="left" w:pos="315"/>
          <w:tab w:val="center" w:pos="4680"/>
        </w:tabs>
        <w:bidi/>
        <w:jc w:val="right"/>
        <w:rPr>
          <w:rFonts w:asciiTheme="majorBidi" w:hAnsiTheme="majorBidi" w:cstheme="majorBidi"/>
          <w:sz w:val="32"/>
          <w:szCs w:val="32"/>
          <w:rtl/>
          <w:lang w:bidi="ar-IQ"/>
        </w:rPr>
      </w:pPr>
      <m:oMath>
        <m:sSubSup>
          <m:sSubSupPr>
            <m:ctrlPr>
              <w:rPr>
                <w:rFonts w:ascii="Cambria Math" w:hAnsi="Cambria Math" w:cstheme="majorBidi"/>
                <w:i/>
                <w:sz w:val="32"/>
                <w:szCs w:val="32"/>
                <w:lang w:bidi="ar-IQ"/>
              </w:rPr>
            </m:ctrlPr>
          </m:sSubSupPr>
          <m:e>
            <m:r>
              <w:rPr>
                <w:rFonts w:ascii="Cambria Math" w:hAnsi="Cambria Math" w:cstheme="majorBidi"/>
                <w:sz w:val="32"/>
                <w:szCs w:val="32"/>
                <w:lang w:bidi="ar-IQ"/>
              </w:rPr>
              <m:t>I</m:t>
            </m:r>
          </m:e>
          <m:sub>
            <m:r>
              <w:rPr>
                <w:rFonts w:ascii="Cambria Math" w:hAnsi="Cambria Math" w:cstheme="majorBidi"/>
                <w:sz w:val="32"/>
                <w:szCs w:val="32"/>
                <w:lang w:bidi="ar-IQ"/>
              </w:rPr>
              <m:t>q</m:t>
            </m:r>
          </m:sub>
          <m:sup>
            <m:r>
              <w:rPr>
                <w:rFonts w:ascii="Cambria Math" w:hAnsi="Cambria Math" w:cstheme="majorBidi"/>
                <w:sz w:val="32"/>
                <w:szCs w:val="32"/>
                <w:lang w:bidi="ar-IQ"/>
              </w:rPr>
              <m:t>p</m:t>
            </m:r>
          </m:sup>
        </m:sSubSup>
      </m:oMath>
      <w:r w:rsidR="00590EE3">
        <w:rPr>
          <w:rFonts w:asciiTheme="majorBidi" w:hAnsiTheme="majorBidi" w:cstheme="majorBidi" w:hint="cs"/>
          <w:sz w:val="32"/>
          <w:szCs w:val="32"/>
          <w:rtl/>
          <w:lang w:bidi="ar-IQ"/>
        </w:rPr>
        <w:t xml:space="preserve"> ا</w:t>
      </w:r>
      <w:r w:rsidR="008227D4">
        <w:rPr>
          <w:rFonts w:asciiTheme="majorBidi" w:hAnsiTheme="majorBidi" w:cstheme="majorBidi" w:hint="cs"/>
          <w:sz w:val="32"/>
          <w:szCs w:val="32"/>
          <w:rtl/>
          <w:lang w:bidi="ar-IQ"/>
        </w:rPr>
        <w:t>لرقم القياسي للكميات (صيغة الاسبير)</w:t>
      </w:r>
    </w:p>
    <w:p w:rsidR="008227D4" w:rsidRDefault="00944B74" w:rsidP="00F90F87">
      <w:pPr>
        <w:bidi/>
        <w:jc w:val="right"/>
        <w:rPr>
          <w:rFonts w:asciiTheme="majorBidi" w:hAnsiTheme="majorBidi" w:cstheme="majorBidi"/>
          <w:sz w:val="32"/>
          <w:szCs w:val="32"/>
          <w:rtl/>
          <w:lang w:bidi="ar-IQ"/>
        </w:rPr>
      </w:pPr>
      <m:oMath>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i1</m:t>
            </m:r>
          </m:sub>
        </m:sSub>
        <m:r>
          <w:rPr>
            <w:rFonts w:ascii="Cambria Math" w:hAnsi="Cambria Math" w:cstheme="majorBidi"/>
            <w:sz w:val="32"/>
            <w:szCs w:val="32"/>
            <w:lang w:bidi="ar-IQ"/>
          </w:rPr>
          <m:t>.</m:t>
        </m:r>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m:t>
            </m:r>
          </m:sub>
        </m:sSub>
        <m:r>
          <m:rPr>
            <m:sty m:val="p"/>
          </m:rPr>
          <w:rPr>
            <w:rFonts w:ascii="Cambria Math" w:hAnsi="Cambria Math" w:cstheme="majorBidi"/>
            <w:sz w:val="32"/>
            <w:szCs w:val="32"/>
            <w:lang w:bidi="ar-IQ"/>
          </w:rPr>
          <m:t xml:space="preserve"> </m:t>
        </m:r>
      </m:oMath>
      <w:r w:rsidR="00590EE3">
        <w:rPr>
          <w:rFonts w:asciiTheme="majorBidi" w:hAnsiTheme="majorBidi" w:cstheme="majorBidi" w:hint="cs"/>
          <w:sz w:val="32"/>
          <w:szCs w:val="32"/>
          <w:rtl/>
          <w:lang w:bidi="ar-IQ"/>
        </w:rPr>
        <w:t xml:space="preserve"> </w:t>
      </w:r>
      <w:r w:rsidR="008227D4">
        <w:rPr>
          <w:rFonts w:asciiTheme="majorBidi" w:hAnsiTheme="majorBidi" w:cstheme="majorBidi" w:hint="cs"/>
          <w:sz w:val="32"/>
          <w:szCs w:val="32"/>
          <w:rtl/>
          <w:lang w:bidi="ar-IQ"/>
        </w:rPr>
        <w:t>الكميات المنتجة او المستهلكة او المباعة في سنتي الاساس والمقارنة</w:t>
      </w:r>
    </w:p>
    <w:p w:rsidR="008227D4" w:rsidRDefault="008227D4"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 xml:space="preserve">اسعار الوحدات المنتجة في سنة الاساس </w:t>
      </w:r>
      <m:oMath>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m:t>
            </m:r>
          </m:sub>
        </m:sSub>
      </m:oMath>
    </w:p>
    <w:p w:rsidR="008227D4" w:rsidRDefault="008227D4" w:rsidP="00F90F87">
      <w:pPr>
        <w:jc w:val="right"/>
        <w:rPr>
          <w:rFonts w:asciiTheme="majorBidi" w:hAnsiTheme="majorBidi" w:cstheme="majorBidi"/>
          <w:sz w:val="32"/>
          <w:szCs w:val="32"/>
          <w:rtl/>
          <w:lang w:bidi="ar-IQ"/>
        </w:rPr>
      </w:pPr>
    </w:p>
    <w:p w:rsidR="008227D4" w:rsidRDefault="008227D4" w:rsidP="00F90F87">
      <w:pPr>
        <w:bidi/>
        <w:jc w:val="right"/>
        <w:rPr>
          <w:rFonts w:asciiTheme="majorBidi" w:hAnsiTheme="majorBidi" w:cstheme="majorBidi"/>
          <w:sz w:val="32"/>
          <w:szCs w:val="32"/>
          <w:lang w:bidi="ar-IQ"/>
        </w:rPr>
      </w:pPr>
      <w:r>
        <w:rPr>
          <w:rFonts w:asciiTheme="majorBidi" w:hAnsiTheme="majorBidi" w:cstheme="majorBidi" w:hint="cs"/>
          <w:sz w:val="32"/>
          <w:szCs w:val="32"/>
          <w:rtl/>
          <w:lang w:bidi="ar-IQ"/>
        </w:rPr>
        <w:t>2) الرقم القياسي للكميات (صيغة باش):</w:t>
      </w:r>
      <w:proofErr w:type="spellStart"/>
      <w:r>
        <w:rPr>
          <w:rFonts w:asciiTheme="majorBidi" w:hAnsiTheme="majorBidi" w:cstheme="majorBidi"/>
          <w:sz w:val="32"/>
          <w:szCs w:val="32"/>
          <w:lang w:bidi="ar-IQ"/>
        </w:rPr>
        <w:t>Paasche</w:t>
      </w:r>
      <w:proofErr w:type="spellEnd"/>
      <w:r>
        <w:rPr>
          <w:rFonts w:asciiTheme="majorBidi" w:hAnsiTheme="majorBidi" w:cstheme="majorBidi"/>
          <w:sz w:val="32"/>
          <w:szCs w:val="32"/>
          <w:lang w:bidi="ar-IQ"/>
        </w:rPr>
        <w:t xml:space="preserve"> Quantity Index :</w:t>
      </w:r>
    </w:p>
    <w:p w:rsidR="00590EE3" w:rsidRDefault="00CB6946"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وفيه تستخدم اسعار سنة المقارنة لترجيح الكميات سنتي المقارنة والاساس وصيغته</w:t>
      </w:r>
    </w:p>
    <w:p w:rsidR="00CB6946" w:rsidRDefault="00944B74" w:rsidP="00F90F87">
      <w:pPr>
        <w:bidi/>
        <w:jc w:val="right"/>
        <w:rPr>
          <w:rFonts w:asciiTheme="majorBidi" w:hAnsiTheme="majorBidi" w:cstheme="majorBidi"/>
          <w:sz w:val="32"/>
          <w:szCs w:val="32"/>
          <w:rtl/>
          <w:lang w:bidi="ar-IQ"/>
        </w:rPr>
      </w:pPr>
      <m:oMathPara>
        <m:oMath>
          <m:sSubSup>
            <m:sSubSupPr>
              <m:ctrlPr>
                <w:rPr>
                  <w:rFonts w:ascii="Cambria Math" w:hAnsi="Cambria Math" w:cstheme="majorBidi"/>
                  <w:sz w:val="32"/>
                  <w:szCs w:val="32"/>
                  <w:lang w:bidi="ar-IQ"/>
                </w:rPr>
              </m:ctrlPr>
            </m:sSubSupPr>
            <m:e>
              <m:r>
                <w:rPr>
                  <w:rFonts w:ascii="Cambria Math" w:hAnsi="Cambria Math" w:cstheme="majorBidi"/>
                  <w:sz w:val="32"/>
                  <w:szCs w:val="32"/>
                  <w:lang w:bidi="ar-IQ"/>
                </w:rPr>
                <m:t>I</m:t>
              </m:r>
            </m:e>
            <m:sub>
              <m:r>
                <w:rPr>
                  <w:rFonts w:ascii="Cambria Math" w:hAnsi="Cambria Math" w:cstheme="majorBidi"/>
                  <w:sz w:val="32"/>
                  <w:szCs w:val="32"/>
                  <w:lang w:bidi="ar-IQ"/>
                </w:rPr>
                <m:t>p</m:t>
              </m:r>
            </m:sub>
            <m:sup>
              <m:r>
                <w:rPr>
                  <w:rFonts w:ascii="Cambria Math" w:hAnsi="Cambria Math" w:cstheme="majorBidi"/>
                  <w:sz w:val="32"/>
                  <w:szCs w:val="32"/>
                  <w:lang w:bidi="ar-IQ"/>
                </w:rPr>
                <m:t>L</m:t>
              </m:r>
            </m:sup>
          </m:sSubSup>
          <m:r>
            <m:rPr>
              <m:sty m:val="p"/>
            </m:rPr>
            <w:rPr>
              <w:rFonts w:ascii="Cambria Math" w:hAnsi="Cambria Math" w:cstheme="majorBidi"/>
              <w:sz w:val="32"/>
              <w:szCs w:val="32"/>
              <w:lang w:bidi="ar-IQ"/>
            </w:rPr>
            <m:t>=</m:t>
          </m:r>
          <m:f>
            <m:fPr>
              <m:ctrlPr>
                <w:rPr>
                  <w:rFonts w:ascii="Cambria Math" w:hAnsi="Cambria Math" w:cstheme="majorBidi"/>
                  <w:sz w:val="32"/>
                  <w:szCs w:val="32"/>
                  <w:lang w:bidi="ar-IQ"/>
                </w:rPr>
              </m:ctrlPr>
            </m:fPr>
            <m:num>
              <m:nary>
                <m:naryPr>
                  <m:chr m:val="∑"/>
                  <m:limLoc m:val="undOvr"/>
                  <m:ctrlPr>
                    <w:rPr>
                      <w:rFonts w:ascii="Cambria Math" w:hAnsi="Cambria Math" w:cstheme="majorBidi"/>
                      <w:i/>
                      <w:sz w:val="32"/>
                      <w:szCs w:val="32"/>
                      <w:lang w:bidi="ar-IQ"/>
                    </w:rPr>
                  </m:ctrlPr>
                </m:naryPr>
                <m:sub>
                  <m:r>
                    <w:rPr>
                      <w:rFonts w:ascii="Cambria Math" w:hAnsi="Cambria Math" w:cstheme="majorBidi"/>
                      <w:sz w:val="32"/>
                      <w:szCs w:val="32"/>
                      <w:lang w:bidi="ar-IQ"/>
                    </w:rPr>
                    <m:t>i=1</m:t>
                  </m:r>
                </m:sub>
                <m:sup>
                  <m:r>
                    <w:rPr>
                      <w:rFonts w:ascii="Cambria Math" w:hAnsi="Cambria Math" w:cstheme="majorBidi"/>
                      <w:sz w:val="32"/>
                      <w:szCs w:val="32"/>
                      <w:lang w:bidi="ar-IQ"/>
                    </w:rPr>
                    <m:t>n</m:t>
                  </m:r>
                </m:sup>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i1</m:t>
                      </m:r>
                    </m:sub>
                  </m:sSub>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m:t>
                      </m:r>
                    </m:sub>
                  </m:sSub>
                </m:e>
              </m:nary>
            </m:num>
            <m:den>
              <m:nary>
                <m:naryPr>
                  <m:chr m:val="∑"/>
                  <m:limLoc m:val="undOvr"/>
                  <m:ctrlPr>
                    <w:rPr>
                      <w:rFonts w:ascii="Cambria Math" w:hAnsi="Cambria Math" w:cstheme="majorBidi"/>
                      <w:i/>
                      <w:sz w:val="32"/>
                      <w:szCs w:val="32"/>
                      <w:lang w:bidi="ar-IQ"/>
                    </w:rPr>
                  </m:ctrlPr>
                </m:naryPr>
                <m:sub>
                  <m:r>
                    <w:rPr>
                      <w:rFonts w:ascii="Cambria Math" w:hAnsi="Cambria Math" w:cstheme="majorBidi"/>
                      <w:sz w:val="32"/>
                      <w:szCs w:val="32"/>
                      <w:lang w:bidi="ar-IQ"/>
                    </w:rPr>
                    <m:t>i=1</m:t>
                  </m:r>
                </m:sub>
                <m:sup>
                  <m:r>
                    <w:rPr>
                      <w:rFonts w:ascii="Cambria Math" w:hAnsi="Cambria Math" w:cstheme="majorBidi"/>
                      <w:sz w:val="32"/>
                      <w:szCs w:val="32"/>
                      <w:lang w:bidi="ar-IQ"/>
                    </w:rPr>
                    <m:t>n</m:t>
                  </m:r>
                </m:sup>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m:t>
                      </m:r>
                    </m:sub>
                  </m:sSub>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m:t>
                      </m:r>
                    </m:sub>
                  </m:sSub>
                </m:e>
              </m:nary>
            </m:den>
          </m:f>
          <m:r>
            <m:rPr>
              <m:sty m:val="p"/>
            </m:rPr>
            <w:rPr>
              <w:rFonts w:ascii="Cambria Math" w:hAnsi="Cambria Math" w:cstheme="majorBidi"/>
              <w:sz w:val="32"/>
              <w:szCs w:val="32"/>
              <w:rtl/>
              <w:lang w:bidi="ar-IQ"/>
            </w:rPr>
            <m:t>×</m:t>
          </m:r>
          <m:r>
            <m:rPr>
              <m:sty m:val="p"/>
            </m:rPr>
            <w:rPr>
              <w:rFonts w:ascii="Cambria Math" w:hAnsi="Cambria Math" w:cstheme="majorBidi"/>
              <w:sz w:val="32"/>
              <w:szCs w:val="32"/>
              <w:lang w:bidi="ar-IQ"/>
            </w:rPr>
            <m:t>100%</m:t>
          </m:r>
        </m:oMath>
      </m:oMathPara>
    </w:p>
    <w:p w:rsidR="00CB6946" w:rsidRDefault="00CB6946"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حيث ان :</w:t>
      </w:r>
    </w:p>
    <w:p w:rsidR="00CB6946" w:rsidRDefault="00CB6946"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الرقم القياسي للكميات (صيغة باش)</w:t>
      </w:r>
      <m:oMath>
        <m:sSubSup>
          <m:sSubSupPr>
            <m:ctrlPr>
              <w:rPr>
                <w:rFonts w:ascii="Cambria Math" w:hAnsi="Cambria Math" w:cstheme="majorBidi"/>
                <w:i/>
                <w:sz w:val="32"/>
                <w:szCs w:val="32"/>
                <w:lang w:bidi="ar-IQ"/>
              </w:rPr>
            </m:ctrlPr>
          </m:sSubSupPr>
          <m:e>
            <m:r>
              <w:rPr>
                <w:rFonts w:ascii="Cambria Math" w:hAnsi="Cambria Math" w:cstheme="majorBidi"/>
                <w:sz w:val="32"/>
                <w:szCs w:val="32"/>
                <w:lang w:bidi="ar-IQ"/>
              </w:rPr>
              <m:t>I</m:t>
            </m:r>
          </m:e>
          <m:sub>
            <m:r>
              <w:rPr>
                <w:rFonts w:ascii="Cambria Math" w:hAnsi="Cambria Math" w:cstheme="majorBidi"/>
                <w:sz w:val="32"/>
                <w:szCs w:val="32"/>
                <w:lang w:bidi="ar-IQ"/>
              </w:rPr>
              <m:t>q</m:t>
            </m:r>
          </m:sub>
          <m:sup>
            <m:r>
              <w:rPr>
                <w:rFonts w:ascii="Cambria Math" w:hAnsi="Cambria Math" w:cstheme="majorBidi"/>
                <w:sz w:val="32"/>
                <w:szCs w:val="32"/>
                <w:lang w:bidi="ar-IQ"/>
              </w:rPr>
              <m:t>L</m:t>
            </m:r>
          </m:sup>
        </m:sSubSup>
      </m:oMath>
    </w:p>
    <w:p w:rsidR="00CB6946" w:rsidRDefault="00CB6946"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اسعار سنة المقارنة </w:t>
      </w:r>
      <m:oMath>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i1</m:t>
            </m:r>
          </m:sub>
        </m:sSub>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m:t>
            </m:r>
          </m:sub>
        </m:sSub>
      </m:oMath>
    </w:p>
    <w:p w:rsidR="00CB6946" w:rsidRDefault="00CB6946"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 xml:space="preserve">كميات سنتي الاساس والمقارنة </w:t>
      </w:r>
      <m:oMath>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m:t>
            </m:r>
          </m:sub>
        </m:sSub>
      </m:oMath>
    </w:p>
    <w:p w:rsidR="00CB6946" w:rsidRDefault="00CB6946" w:rsidP="00F90F87">
      <w:pPr>
        <w:jc w:val="right"/>
        <w:rPr>
          <w:rFonts w:asciiTheme="majorBidi" w:hAnsiTheme="majorBidi" w:cstheme="majorBidi"/>
          <w:sz w:val="32"/>
          <w:szCs w:val="32"/>
          <w:rtl/>
          <w:lang w:bidi="ar-IQ"/>
        </w:rPr>
      </w:pPr>
    </w:p>
    <w:p w:rsidR="00CB6946" w:rsidRDefault="00CB6946" w:rsidP="00F90F87">
      <w:pPr>
        <w:tabs>
          <w:tab w:val="left" w:pos="285"/>
          <w:tab w:val="right" w:pos="9360"/>
        </w:tabs>
        <w:bidi/>
        <w:jc w:val="right"/>
        <w:rPr>
          <w:rFonts w:asciiTheme="majorBidi" w:hAnsiTheme="majorBidi" w:cstheme="majorBidi"/>
          <w:sz w:val="32"/>
          <w:szCs w:val="32"/>
          <w:lang w:bidi="ar-IQ"/>
        </w:rPr>
      </w:pPr>
      <w:r>
        <w:rPr>
          <w:rFonts w:asciiTheme="majorBidi" w:hAnsiTheme="majorBidi" w:cstheme="majorBidi" w:hint="cs"/>
          <w:sz w:val="32"/>
          <w:szCs w:val="32"/>
          <w:rtl/>
          <w:lang w:bidi="ar-IQ"/>
        </w:rPr>
        <w:t>3) الرقم القياسي للكميات (صيغة فشر)</w:t>
      </w:r>
      <w:r>
        <w:rPr>
          <w:rFonts w:asciiTheme="majorBidi" w:hAnsiTheme="majorBidi" w:cstheme="majorBidi"/>
          <w:sz w:val="32"/>
          <w:szCs w:val="32"/>
          <w:lang w:bidi="ar-IQ"/>
        </w:rPr>
        <w:t>Fisher Quantity Index:</w:t>
      </w:r>
    </w:p>
    <w:p w:rsidR="00A75DD6" w:rsidRDefault="00A75DD6" w:rsidP="00F90F87">
      <w:pPr>
        <w:jc w:val="right"/>
        <w:rPr>
          <w:rFonts w:asciiTheme="majorBidi" w:hAnsiTheme="majorBidi" w:cstheme="majorBidi"/>
          <w:sz w:val="32"/>
          <w:szCs w:val="32"/>
          <w:lang w:bidi="ar-IQ"/>
        </w:rPr>
      </w:pPr>
    </w:p>
    <w:p w:rsidR="00CB6946" w:rsidRPr="00A75DD6" w:rsidRDefault="00CB6946" w:rsidP="00F90F87">
      <w:pPr>
        <w:jc w:val="right"/>
        <w:rPr>
          <w:rFonts w:asciiTheme="majorBidi" w:hAnsiTheme="majorBidi" w:cstheme="majorBidi"/>
          <w:i/>
          <w:sz w:val="32"/>
          <w:szCs w:val="32"/>
          <w:rtl/>
          <w:lang w:bidi="ar-IQ"/>
        </w:rPr>
      </w:pPr>
      <w:r>
        <w:rPr>
          <w:rFonts w:asciiTheme="majorBidi" w:hAnsiTheme="majorBidi" w:cstheme="majorBidi" w:hint="cs"/>
          <w:sz w:val="32"/>
          <w:szCs w:val="32"/>
          <w:rtl/>
          <w:lang w:bidi="ar-IQ"/>
        </w:rPr>
        <w:t xml:space="preserve">ويمثل الوسط الهندسي لرقمي </w:t>
      </w:r>
      <w:proofErr w:type="spellStart"/>
      <w:r>
        <w:rPr>
          <w:rFonts w:asciiTheme="majorBidi" w:hAnsiTheme="majorBidi" w:cstheme="majorBidi" w:hint="cs"/>
          <w:sz w:val="32"/>
          <w:szCs w:val="32"/>
          <w:rtl/>
          <w:lang w:bidi="ar-IQ"/>
        </w:rPr>
        <w:t>لاسبير</w:t>
      </w:r>
      <w:proofErr w:type="spellEnd"/>
      <w:r>
        <w:rPr>
          <w:rFonts w:asciiTheme="majorBidi" w:hAnsiTheme="majorBidi" w:cstheme="majorBidi" w:hint="cs"/>
          <w:sz w:val="32"/>
          <w:szCs w:val="32"/>
          <w:rtl/>
          <w:lang w:bidi="ar-IQ"/>
        </w:rPr>
        <w:t xml:space="preserve"> وباش وصيغته</w:t>
      </w:r>
    </w:p>
    <w:p w:rsidR="00A75DD6" w:rsidRDefault="00944B74" w:rsidP="00F90F87">
      <w:pPr>
        <w:bidi/>
        <w:jc w:val="right"/>
        <w:rPr>
          <w:rFonts w:asciiTheme="majorBidi" w:hAnsiTheme="majorBidi" w:cstheme="majorBidi"/>
          <w:sz w:val="32"/>
          <w:szCs w:val="32"/>
          <w:rtl/>
          <w:lang w:bidi="ar-IQ"/>
        </w:rPr>
      </w:pPr>
      <m:oMathPara>
        <m:oMath>
          <m:sSubSup>
            <m:sSubSupPr>
              <m:ctrlPr>
                <w:rPr>
                  <w:rFonts w:ascii="Cambria Math" w:hAnsi="Cambria Math" w:cstheme="majorBidi"/>
                  <w:i/>
                  <w:sz w:val="32"/>
                  <w:szCs w:val="32"/>
                  <w:lang w:bidi="ar-IQ"/>
                </w:rPr>
              </m:ctrlPr>
            </m:sSubSupPr>
            <m:e>
              <m:r>
                <w:rPr>
                  <w:rFonts w:ascii="Cambria Math" w:hAnsi="Cambria Math" w:cstheme="majorBidi"/>
                  <w:sz w:val="32"/>
                  <w:szCs w:val="32"/>
                  <w:lang w:bidi="ar-IQ"/>
                </w:rPr>
                <m:t>I</m:t>
              </m:r>
            </m:e>
            <m:sub>
              <m:r>
                <w:rPr>
                  <w:rFonts w:ascii="Cambria Math" w:hAnsi="Cambria Math" w:cstheme="majorBidi"/>
                  <w:sz w:val="32"/>
                  <w:szCs w:val="32"/>
                  <w:lang w:bidi="ar-IQ"/>
                </w:rPr>
                <m:t>q</m:t>
              </m:r>
            </m:sub>
            <m:sup>
              <m:r>
                <w:rPr>
                  <w:rFonts w:ascii="Cambria Math" w:hAnsi="Cambria Math" w:cstheme="majorBidi"/>
                  <w:sz w:val="32"/>
                  <w:szCs w:val="32"/>
                  <w:lang w:bidi="ar-IQ"/>
                </w:rPr>
                <m:t>f</m:t>
              </m:r>
            </m:sup>
          </m:sSubSup>
          <m:r>
            <w:rPr>
              <w:rFonts w:ascii="Cambria Math" w:hAnsi="Cambria Math" w:cstheme="majorBidi"/>
              <w:sz w:val="32"/>
              <w:szCs w:val="32"/>
              <w:lang w:bidi="ar-IQ"/>
            </w:rPr>
            <m:t>=</m:t>
          </m:r>
          <m:rad>
            <m:radPr>
              <m:degHide m:val="1"/>
              <m:ctrlPr>
                <w:rPr>
                  <w:rFonts w:ascii="Cambria Math" w:hAnsi="Cambria Math" w:cstheme="majorBidi"/>
                  <w:i/>
                  <w:sz w:val="32"/>
                  <w:szCs w:val="32"/>
                  <w:lang w:bidi="ar-IQ"/>
                </w:rPr>
              </m:ctrlPr>
            </m:radPr>
            <m:deg/>
            <m:e>
              <m:sSubSup>
                <m:sSubSupPr>
                  <m:ctrlPr>
                    <w:rPr>
                      <w:rFonts w:ascii="Cambria Math" w:hAnsi="Cambria Math" w:cstheme="majorBidi"/>
                      <w:i/>
                      <w:sz w:val="32"/>
                      <w:szCs w:val="32"/>
                      <w:lang w:bidi="ar-IQ"/>
                    </w:rPr>
                  </m:ctrlPr>
                </m:sSubSupPr>
                <m:e>
                  <m:r>
                    <w:rPr>
                      <w:rFonts w:ascii="Cambria Math" w:hAnsi="Cambria Math" w:cstheme="majorBidi"/>
                      <w:sz w:val="32"/>
                      <w:szCs w:val="32"/>
                      <w:lang w:bidi="ar-IQ"/>
                    </w:rPr>
                    <m:t>I</m:t>
                  </m:r>
                </m:e>
                <m:sub>
                  <m:r>
                    <w:rPr>
                      <w:rFonts w:ascii="Cambria Math" w:hAnsi="Cambria Math" w:cstheme="majorBidi"/>
                      <w:sz w:val="32"/>
                      <w:szCs w:val="32"/>
                      <w:lang w:bidi="ar-IQ"/>
                    </w:rPr>
                    <m:t>q</m:t>
                  </m:r>
                </m:sub>
                <m:sup>
                  <m:r>
                    <w:rPr>
                      <w:rFonts w:ascii="Cambria Math" w:hAnsi="Cambria Math" w:cstheme="majorBidi"/>
                      <w:sz w:val="32"/>
                      <w:szCs w:val="32"/>
                      <w:lang w:bidi="ar-IQ"/>
                    </w:rPr>
                    <m:t>L</m:t>
                  </m:r>
                </m:sup>
              </m:sSubSup>
              <m:r>
                <w:rPr>
                  <w:rFonts w:ascii="Cambria Math" w:hAnsi="Cambria Math" w:cstheme="majorBidi"/>
                  <w:sz w:val="32"/>
                  <w:szCs w:val="32"/>
                  <w:lang w:bidi="ar-IQ"/>
                </w:rPr>
                <m:t>*</m:t>
              </m:r>
              <m:sSubSup>
                <m:sSubSupPr>
                  <m:ctrlPr>
                    <w:rPr>
                      <w:rFonts w:ascii="Cambria Math" w:hAnsi="Cambria Math" w:cstheme="majorBidi"/>
                      <w:i/>
                      <w:sz w:val="32"/>
                      <w:szCs w:val="32"/>
                      <w:lang w:bidi="ar-IQ"/>
                    </w:rPr>
                  </m:ctrlPr>
                </m:sSubSupPr>
                <m:e>
                  <m:r>
                    <w:rPr>
                      <w:rFonts w:ascii="Cambria Math" w:hAnsi="Cambria Math" w:cstheme="majorBidi"/>
                      <w:sz w:val="32"/>
                      <w:szCs w:val="32"/>
                      <w:lang w:bidi="ar-IQ"/>
                    </w:rPr>
                    <m:t>I</m:t>
                  </m:r>
                </m:e>
                <m:sub>
                  <m:r>
                    <w:rPr>
                      <w:rFonts w:ascii="Cambria Math" w:hAnsi="Cambria Math" w:cstheme="majorBidi"/>
                      <w:sz w:val="32"/>
                      <w:szCs w:val="32"/>
                      <w:lang w:bidi="ar-IQ"/>
                    </w:rPr>
                    <m:t>q</m:t>
                  </m:r>
                </m:sub>
                <m:sup>
                  <m:r>
                    <w:rPr>
                      <w:rFonts w:ascii="Cambria Math" w:hAnsi="Cambria Math" w:cstheme="majorBidi"/>
                      <w:sz w:val="32"/>
                      <w:szCs w:val="32"/>
                      <w:lang w:bidi="ar-IQ"/>
                    </w:rPr>
                    <m:t>p</m:t>
                  </m:r>
                </m:sup>
              </m:sSubSup>
            </m:e>
          </m:rad>
          <m:r>
            <w:rPr>
              <w:rFonts w:ascii="Cambria Math" w:hAnsi="Cambria Math" w:cstheme="majorBidi"/>
              <w:sz w:val="32"/>
              <w:szCs w:val="32"/>
              <w:lang w:bidi="ar-IQ"/>
            </w:rPr>
            <m:t>×100%</m:t>
          </m:r>
        </m:oMath>
      </m:oMathPara>
    </w:p>
    <w:p w:rsidR="00E05DA2" w:rsidRDefault="00944B74" w:rsidP="00F90F87">
      <w:pPr>
        <w:jc w:val="right"/>
        <w:rPr>
          <w:rFonts w:asciiTheme="majorBidi" w:hAnsiTheme="majorBidi" w:cstheme="majorBidi"/>
          <w:sz w:val="32"/>
          <w:szCs w:val="32"/>
          <w:lang w:bidi="ar-IQ"/>
        </w:rPr>
      </w:pPr>
      <m:oMathPara>
        <m:oMath>
          <m:sSubSup>
            <m:sSubSupPr>
              <m:ctrlPr>
                <w:rPr>
                  <w:rFonts w:ascii="Cambria Math" w:hAnsi="Cambria Math" w:cstheme="majorBidi"/>
                  <w:i/>
                  <w:sz w:val="32"/>
                  <w:szCs w:val="32"/>
                  <w:lang w:bidi="ar-IQ"/>
                </w:rPr>
              </m:ctrlPr>
            </m:sSubSupPr>
            <m:e>
              <m:r>
                <w:rPr>
                  <w:rFonts w:ascii="Cambria Math" w:hAnsi="Cambria Math" w:cstheme="majorBidi"/>
                  <w:sz w:val="32"/>
                  <w:szCs w:val="32"/>
                  <w:lang w:bidi="ar-IQ"/>
                </w:rPr>
                <m:t>I</m:t>
              </m:r>
            </m:e>
            <m:sub>
              <m:r>
                <w:rPr>
                  <w:rFonts w:ascii="Cambria Math" w:hAnsi="Cambria Math" w:cstheme="majorBidi"/>
                  <w:sz w:val="32"/>
                  <w:szCs w:val="32"/>
                  <w:lang w:bidi="ar-IQ"/>
                </w:rPr>
                <m:t>q</m:t>
              </m:r>
            </m:sub>
            <m:sup>
              <m:r>
                <w:rPr>
                  <w:rFonts w:ascii="Cambria Math" w:hAnsi="Cambria Math" w:cstheme="majorBidi"/>
                  <w:sz w:val="32"/>
                  <w:szCs w:val="32"/>
                  <w:lang w:bidi="ar-IQ"/>
                </w:rPr>
                <m:t>f</m:t>
              </m:r>
            </m:sup>
          </m:sSubSup>
          <m:r>
            <w:rPr>
              <w:rFonts w:ascii="Cambria Math" w:hAnsi="Cambria Math" w:cstheme="majorBidi"/>
              <w:sz w:val="32"/>
              <w:szCs w:val="32"/>
              <w:lang w:bidi="ar-IQ"/>
            </w:rPr>
            <m:t>=</m:t>
          </m:r>
          <m:rad>
            <m:radPr>
              <m:degHide m:val="1"/>
              <m:ctrlPr>
                <w:rPr>
                  <w:rFonts w:ascii="Cambria Math" w:hAnsi="Cambria Math" w:cstheme="majorBidi"/>
                  <w:i/>
                  <w:sz w:val="32"/>
                  <w:szCs w:val="32"/>
                  <w:lang w:bidi="ar-IQ"/>
                </w:rPr>
              </m:ctrlPr>
            </m:radPr>
            <m:deg/>
            <m:e>
              <m:f>
                <m:fPr>
                  <m:ctrlPr>
                    <w:rPr>
                      <w:rFonts w:ascii="Cambria Math" w:hAnsi="Cambria Math" w:cstheme="majorBidi"/>
                      <w:i/>
                      <w:sz w:val="32"/>
                      <w:szCs w:val="32"/>
                      <w:lang w:bidi="ar-IQ"/>
                    </w:rPr>
                  </m:ctrlPr>
                </m:fPr>
                <m:num>
                  <m:nary>
                    <m:naryPr>
                      <m:chr m:val="∑"/>
                      <m:limLoc m:val="undOvr"/>
                      <m:subHide m:val="1"/>
                      <m:supHide m:val="1"/>
                      <m:ctrlPr>
                        <w:rPr>
                          <w:rFonts w:ascii="Cambria Math" w:hAnsi="Cambria Math" w:cstheme="majorBidi"/>
                          <w:i/>
                          <w:sz w:val="32"/>
                          <w:szCs w:val="32"/>
                          <w:lang w:bidi="ar-IQ"/>
                        </w:rPr>
                      </m:ctrlPr>
                    </m:naryPr>
                    <m:sub/>
                    <m:sup/>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i1</m:t>
                          </m:r>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m:t>
                              </m:r>
                            </m:sub>
                          </m:sSub>
                        </m:sub>
                      </m:sSub>
                    </m:e>
                  </m:nary>
                </m:num>
                <m:den>
                  <m:nary>
                    <m:naryPr>
                      <m:chr m:val="∑"/>
                      <m:limLoc m:val="undOvr"/>
                      <m:subHide m:val="1"/>
                      <m:supHide m:val="1"/>
                      <m:ctrlPr>
                        <w:rPr>
                          <w:rFonts w:ascii="Cambria Math" w:hAnsi="Cambria Math" w:cstheme="majorBidi"/>
                          <w:i/>
                          <w:sz w:val="32"/>
                          <w:szCs w:val="32"/>
                          <w:lang w:bidi="ar-IQ"/>
                        </w:rPr>
                      </m:ctrlPr>
                    </m:naryPr>
                    <m:sub/>
                    <m:sup/>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m:t>
                          </m:r>
                        </m:sub>
                      </m:sSub>
                    </m:e>
                  </m:nary>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m:t>
                      </m:r>
                    </m:sub>
                  </m:sSub>
                </m:den>
              </m:f>
              <m:f>
                <m:fPr>
                  <m:ctrlPr>
                    <w:rPr>
                      <w:rFonts w:ascii="Cambria Math" w:hAnsi="Cambria Math" w:cstheme="majorBidi"/>
                      <w:i/>
                      <w:sz w:val="32"/>
                      <w:szCs w:val="32"/>
                      <w:lang w:bidi="ar-IQ"/>
                    </w:rPr>
                  </m:ctrlPr>
                </m:fPr>
                <m:num>
                  <m:nary>
                    <m:naryPr>
                      <m:chr m:val="∑"/>
                      <m:limLoc m:val="undOvr"/>
                      <m:subHide m:val="1"/>
                      <m:supHide m:val="1"/>
                      <m:ctrlPr>
                        <w:rPr>
                          <w:rFonts w:ascii="Cambria Math" w:hAnsi="Cambria Math" w:cstheme="majorBidi"/>
                          <w:i/>
                          <w:sz w:val="32"/>
                          <w:szCs w:val="32"/>
                          <w:lang w:bidi="ar-IQ"/>
                        </w:rPr>
                      </m:ctrlPr>
                    </m:naryPr>
                    <m:sub/>
                    <m:sup/>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i1</m:t>
                          </m:r>
                        </m:sub>
                      </m:sSub>
                    </m:e>
                  </m:nary>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i1</m:t>
                      </m:r>
                    </m:sub>
                  </m:sSub>
                </m:num>
                <m:den>
                  <m:nary>
                    <m:naryPr>
                      <m:chr m:val="∑"/>
                      <m:limLoc m:val="undOvr"/>
                      <m:subHide m:val="1"/>
                      <m:supHide m:val="1"/>
                      <m:ctrlPr>
                        <w:rPr>
                          <w:rFonts w:ascii="Cambria Math" w:hAnsi="Cambria Math" w:cstheme="majorBidi"/>
                          <w:i/>
                          <w:sz w:val="32"/>
                          <w:szCs w:val="32"/>
                          <w:lang w:bidi="ar-IQ"/>
                        </w:rPr>
                      </m:ctrlPr>
                    </m:naryPr>
                    <m:sub/>
                    <m:sup/>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m:t>
                          </m:r>
                        </m:sub>
                      </m:sSub>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i1`</m:t>
                          </m:r>
                        </m:sub>
                      </m:sSub>
                    </m:e>
                  </m:nary>
                </m:den>
              </m:f>
              <m:r>
                <w:rPr>
                  <w:rFonts w:ascii="Cambria Math" w:hAnsi="Cambria Math" w:cstheme="majorBidi"/>
                  <w:sz w:val="32"/>
                  <w:szCs w:val="32"/>
                  <w:lang w:bidi="ar-IQ"/>
                </w:rPr>
                <m:t>×100%</m:t>
              </m:r>
            </m:e>
          </m:rad>
        </m:oMath>
      </m:oMathPara>
    </w:p>
    <w:p w:rsidR="00CB6946" w:rsidRDefault="00CB6946"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ويعتبر الرقم مثالي حيث يأخذ بالاعتبار اسعار سنتي المقارنة والاساس</w:t>
      </w:r>
    </w:p>
    <w:p w:rsidR="00CB6946" w:rsidRDefault="00CB6946" w:rsidP="00F90F87">
      <w:pPr>
        <w:jc w:val="right"/>
        <w:rPr>
          <w:rFonts w:asciiTheme="majorBidi" w:hAnsiTheme="majorBidi" w:cstheme="majorBidi"/>
          <w:sz w:val="32"/>
          <w:szCs w:val="32"/>
          <w:rtl/>
          <w:lang w:bidi="ar-IQ"/>
        </w:rPr>
      </w:pPr>
    </w:p>
    <w:p w:rsidR="00CB6946" w:rsidRDefault="00CB6946" w:rsidP="00F90F87">
      <w:pPr>
        <w:bidi/>
        <w:jc w:val="right"/>
        <w:rPr>
          <w:rFonts w:asciiTheme="majorBidi" w:hAnsiTheme="majorBidi" w:cstheme="majorBidi"/>
          <w:sz w:val="32"/>
          <w:szCs w:val="32"/>
          <w:lang w:bidi="ar-IQ"/>
        </w:rPr>
      </w:pPr>
      <w:r>
        <w:rPr>
          <w:rFonts w:asciiTheme="majorBidi" w:hAnsiTheme="majorBidi" w:cstheme="majorBidi" w:hint="cs"/>
          <w:sz w:val="32"/>
          <w:szCs w:val="32"/>
          <w:rtl/>
          <w:lang w:bidi="ar-IQ"/>
        </w:rPr>
        <w:t xml:space="preserve">4) الرقم القياسي للكميات (صيغة مارشال </w:t>
      </w:r>
      <w:r>
        <w:rPr>
          <w:rFonts w:asciiTheme="majorBidi" w:hAnsiTheme="majorBidi" w:cstheme="majorBidi"/>
          <w:sz w:val="32"/>
          <w:szCs w:val="32"/>
          <w:rtl/>
          <w:lang w:bidi="ar-IQ"/>
        </w:rPr>
        <w:t>–</w:t>
      </w:r>
      <w:r>
        <w:rPr>
          <w:rFonts w:asciiTheme="majorBidi" w:hAnsiTheme="majorBidi" w:cstheme="majorBidi" w:hint="cs"/>
          <w:sz w:val="32"/>
          <w:szCs w:val="32"/>
          <w:rtl/>
          <w:lang w:bidi="ar-IQ"/>
        </w:rPr>
        <w:t xml:space="preserve"> </w:t>
      </w:r>
      <w:proofErr w:type="spellStart"/>
      <w:r>
        <w:rPr>
          <w:rFonts w:asciiTheme="majorBidi" w:hAnsiTheme="majorBidi" w:cstheme="majorBidi" w:hint="cs"/>
          <w:sz w:val="32"/>
          <w:szCs w:val="32"/>
          <w:rtl/>
          <w:lang w:bidi="ar-IQ"/>
        </w:rPr>
        <w:t>ايجورت</w:t>
      </w:r>
      <w:proofErr w:type="spellEnd"/>
      <w:r>
        <w:rPr>
          <w:rFonts w:asciiTheme="majorBidi" w:hAnsiTheme="majorBidi" w:cstheme="majorBidi" w:hint="cs"/>
          <w:sz w:val="32"/>
          <w:szCs w:val="32"/>
          <w:rtl/>
          <w:lang w:bidi="ar-IQ"/>
        </w:rPr>
        <w:t>)</w:t>
      </w:r>
      <w:r>
        <w:rPr>
          <w:rFonts w:asciiTheme="majorBidi" w:hAnsiTheme="majorBidi" w:cstheme="majorBidi"/>
          <w:sz w:val="32"/>
          <w:szCs w:val="32"/>
          <w:lang w:bidi="ar-IQ"/>
        </w:rPr>
        <w:t xml:space="preserve">Marshall – </w:t>
      </w:r>
      <w:proofErr w:type="spellStart"/>
      <w:r>
        <w:rPr>
          <w:rFonts w:asciiTheme="majorBidi" w:hAnsiTheme="majorBidi" w:cstheme="majorBidi"/>
          <w:sz w:val="32"/>
          <w:szCs w:val="32"/>
          <w:lang w:bidi="ar-IQ"/>
        </w:rPr>
        <w:t>Edgewarth</w:t>
      </w:r>
      <w:proofErr w:type="spellEnd"/>
      <w:r>
        <w:rPr>
          <w:rFonts w:asciiTheme="majorBidi" w:hAnsiTheme="majorBidi" w:cstheme="majorBidi"/>
          <w:sz w:val="32"/>
          <w:szCs w:val="32"/>
          <w:lang w:bidi="ar-IQ"/>
        </w:rPr>
        <w:t xml:space="preserve"> Price Index:</w:t>
      </w:r>
    </w:p>
    <w:p w:rsidR="00CB6946" w:rsidRDefault="00CB6946"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وفيه يستخدم متوسط سعري المقارنة والاساس لترجيح الكميات في سنتي الاساس والمقارنة لإيجاد الرقم القياسي والصيغة هي :</w:t>
      </w:r>
    </w:p>
    <w:p w:rsidR="00CB6946" w:rsidRDefault="00944B74" w:rsidP="00F90F87">
      <w:pPr>
        <w:jc w:val="right"/>
        <w:rPr>
          <w:rFonts w:asciiTheme="majorBidi" w:hAnsiTheme="majorBidi" w:cstheme="majorBidi"/>
          <w:sz w:val="32"/>
          <w:szCs w:val="32"/>
          <w:rtl/>
          <w:lang w:bidi="ar-IQ"/>
        </w:rPr>
      </w:pPr>
      <m:oMathPara>
        <m:oMath>
          <m:sSubSup>
            <m:sSubSupPr>
              <m:ctrlPr>
                <w:rPr>
                  <w:rFonts w:ascii="Cambria Math" w:hAnsi="Cambria Math" w:cstheme="majorBidi"/>
                  <w:i/>
                  <w:sz w:val="32"/>
                  <w:szCs w:val="32"/>
                  <w:lang w:bidi="ar-IQ"/>
                </w:rPr>
              </m:ctrlPr>
            </m:sSubSupPr>
            <m:e>
              <m:r>
                <w:rPr>
                  <w:rFonts w:ascii="Cambria Math" w:hAnsi="Cambria Math" w:cstheme="majorBidi"/>
                  <w:sz w:val="32"/>
                  <w:szCs w:val="32"/>
                  <w:lang w:bidi="ar-IQ"/>
                </w:rPr>
                <m:t>I</m:t>
              </m:r>
            </m:e>
            <m:sub>
              <m:r>
                <w:rPr>
                  <w:rFonts w:ascii="Cambria Math" w:hAnsi="Cambria Math" w:cstheme="majorBidi"/>
                  <w:sz w:val="32"/>
                  <w:szCs w:val="32"/>
                  <w:lang w:bidi="ar-IQ"/>
                </w:rPr>
                <m:t>q</m:t>
              </m:r>
            </m:sub>
            <m:sup>
              <m:r>
                <w:rPr>
                  <w:rFonts w:ascii="Cambria Math" w:hAnsi="Cambria Math" w:cstheme="majorBidi"/>
                  <w:sz w:val="32"/>
                  <w:szCs w:val="32"/>
                  <w:lang w:bidi="ar-IQ"/>
                </w:rPr>
                <m:t>m</m:t>
              </m:r>
            </m:sup>
          </m:sSubSup>
          <m:r>
            <w:rPr>
              <w:rFonts w:ascii="Cambria Math" w:hAnsi="Cambria Math" w:cstheme="majorBidi"/>
              <w:sz w:val="32"/>
              <w:szCs w:val="32"/>
              <w:lang w:bidi="ar-IQ"/>
            </w:rPr>
            <m:t>=</m:t>
          </m:r>
          <m:f>
            <m:fPr>
              <m:ctrlPr>
                <w:rPr>
                  <w:rFonts w:ascii="Cambria Math" w:hAnsi="Cambria Math" w:cstheme="majorBidi"/>
                  <w:i/>
                  <w:sz w:val="32"/>
                  <w:szCs w:val="32"/>
                  <w:lang w:bidi="ar-IQ"/>
                </w:rPr>
              </m:ctrlPr>
            </m:fPr>
            <m:num>
              <m:nary>
                <m:naryPr>
                  <m:chr m:val="∑"/>
                  <m:limLoc m:val="subSup"/>
                  <m:ctrlPr>
                    <w:rPr>
                      <w:rFonts w:ascii="Cambria Math" w:hAnsi="Cambria Math" w:cstheme="majorBidi"/>
                      <w:i/>
                      <w:sz w:val="32"/>
                      <w:szCs w:val="32"/>
                      <w:lang w:bidi="ar-IQ"/>
                    </w:rPr>
                  </m:ctrlPr>
                </m:naryPr>
                <m:sub>
                  <m:r>
                    <w:rPr>
                      <w:rFonts w:ascii="Cambria Math" w:hAnsi="Cambria Math" w:cstheme="majorBidi"/>
                      <w:sz w:val="32"/>
                      <w:szCs w:val="32"/>
                      <w:lang w:bidi="ar-IQ"/>
                    </w:rPr>
                    <m:t>i=1</m:t>
                  </m:r>
                </m:sub>
                <m:sup>
                  <m:r>
                    <w:rPr>
                      <w:rFonts w:ascii="Cambria Math" w:hAnsi="Cambria Math" w:cstheme="majorBidi"/>
                      <w:sz w:val="32"/>
                      <w:szCs w:val="32"/>
                      <w:lang w:bidi="ar-IQ"/>
                    </w:rPr>
                    <m:t>n</m:t>
                  </m:r>
                </m:sup>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i1</m:t>
                      </m:r>
                    </m:sub>
                  </m:sSub>
                  <m:d>
                    <m:dPr>
                      <m:ctrlPr>
                        <w:rPr>
                          <w:rFonts w:ascii="Cambria Math" w:hAnsi="Cambria Math" w:cstheme="majorBidi"/>
                          <w:i/>
                          <w:sz w:val="32"/>
                          <w:szCs w:val="32"/>
                          <w:lang w:bidi="ar-IQ"/>
                        </w:rPr>
                      </m:ctrlPr>
                    </m:dPr>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m:t>
                          </m:r>
                        </m:sub>
                      </m:sSub>
                      <m:r>
                        <w:rPr>
                          <w:rFonts w:ascii="Cambria Math" w:hAnsi="Cambria Math" w:cstheme="majorBidi"/>
                          <w:sz w:val="32"/>
                          <w:szCs w:val="32"/>
                          <w:lang w:bidi="ar-IQ"/>
                        </w:rPr>
                        <m:t>+</m:t>
                      </m:r>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i1</m:t>
                          </m:r>
                        </m:sub>
                      </m:sSub>
                    </m:e>
                  </m:d>
                </m:e>
              </m:nary>
            </m:num>
            <m:den>
              <m:nary>
                <m:naryPr>
                  <m:chr m:val="∑"/>
                  <m:limLoc m:val="undOvr"/>
                  <m:ctrlPr>
                    <w:rPr>
                      <w:rFonts w:ascii="Cambria Math" w:hAnsi="Cambria Math" w:cstheme="majorBidi"/>
                      <w:i/>
                      <w:sz w:val="32"/>
                      <w:szCs w:val="32"/>
                      <w:lang w:bidi="ar-IQ"/>
                    </w:rPr>
                  </m:ctrlPr>
                </m:naryPr>
                <m:sub>
                  <m:r>
                    <w:rPr>
                      <w:rFonts w:ascii="Cambria Math" w:hAnsi="Cambria Math" w:cstheme="majorBidi"/>
                      <w:sz w:val="32"/>
                      <w:szCs w:val="32"/>
                      <w:lang w:bidi="ar-IQ"/>
                    </w:rPr>
                    <m:t>i=1</m:t>
                  </m:r>
                </m:sub>
                <m:sup>
                  <m:r>
                    <w:rPr>
                      <w:rFonts w:ascii="Cambria Math" w:hAnsi="Cambria Math" w:cstheme="majorBidi"/>
                      <w:sz w:val="32"/>
                      <w:szCs w:val="32"/>
                      <w:lang w:bidi="ar-IQ"/>
                    </w:rPr>
                    <m:t>n</m:t>
                  </m:r>
                </m:sup>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m:t>
                      </m:r>
                    </m:sub>
                  </m:sSub>
                  <m:d>
                    <m:dPr>
                      <m:ctrlPr>
                        <w:rPr>
                          <w:rFonts w:ascii="Cambria Math" w:hAnsi="Cambria Math" w:cstheme="majorBidi"/>
                          <w:i/>
                          <w:sz w:val="32"/>
                          <w:szCs w:val="32"/>
                          <w:lang w:bidi="ar-IQ"/>
                        </w:rPr>
                      </m:ctrlPr>
                    </m:dPr>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m:t>
                          </m:r>
                        </m:sub>
                      </m:sSub>
                      <m:r>
                        <w:rPr>
                          <w:rFonts w:ascii="Cambria Math" w:hAnsi="Cambria Math" w:cstheme="majorBidi"/>
                          <w:sz w:val="32"/>
                          <w:szCs w:val="32"/>
                          <w:lang w:bidi="ar-IQ"/>
                        </w:rPr>
                        <m:t>+</m:t>
                      </m:r>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i1</m:t>
                          </m:r>
                        </m:sub>
                      </m:sSub>
                    </m:e>
                  </m:d>
                </m:e>
              </m:nary>
            </m:den>
          </m:f>
          <m:r>
            <w:rPr>
              <w:rFonts w:ascii="Cambria Math" w:hAnsi="Cambria Math" w:cstheme="majorBidi"/>
              <w:sz w:val="32"/>
              <w:szCs w:val="32"/>
              <w:rtl/>
              <w:lang w:bidi="ar-IQ"/>
            </w:rPr>
            <m:t>×</m:t>
          </m:r>
          <m:r>
            <w:rPr>
              <w:rFonts w:ascii="Cambria Math" w:hAnsi="Cambria Math" w:cstheme="majorBidi"/>
              <w:sz w:val="32"/>
              <w:szCs w:val="32"/>
              <w:lang w:bidi="ar-IQ"/>
            </w:rPr>
            <m:t>100%</m:t>
          </m:r>
        </m:oMath>
      </m:oMathPara>
    </w:p>
    <w:p w:rsidR="008227D4" w:rsidRDefault="00CB6946"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حيث ان</w:t>
      </w:r>
    </w:p>
    <w:p w:rsidR="00CB6946" w:rsidRDefault="00CB6946"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الرقم القياسي للكميات (صيغة مارشال)</w:t>
      </w:r>
      <m:oMath>
        <m:sSubSup>
          <m:sSubSupPr>
            <m:ctrlPr>
              <w:rPr>
                <w:rFonts w:ascii="Cambria Math" w:hAnsi="Cambria Math" w:cstheme="majorBidi"/>
                <w:i/>
                <w:sz w:val="32"/>
                <w:szCs w:val="32"/>
                <w:lang w:bidi="ar-IQ"/>
              </w:rPr>
            </m:ctrlPr>
          </m:sSubSupPr>
          <m:e>
            <m:r>
              <w:rPr>
                <w:rFonts w:ascii="Cambria Math" w:hAnsi="Cambria Math" w:cstheme="majorBidi"/>
                <w:sz w:val="32"/>
                <w:szCs w:val="32"/>
                <w:lang w:bidi="ar-IQ"/>
              </w:rPr>
              <m:t>I</m:t>
            </m:r>
          </m:e>
          <m:sub>
            <m:r>
              <w:rPr>
                <w:rFonts w:ascii="Cambria Math" w:hAnsi="Cambria Math" w:cstheme="majorBidi"/>
                <w:sz w:val="32"/>
                <w:szCs w:val="32"/>
                <w:lang w:bidi="ar-IQ"/>
              </w:rPr>
              <m:t>q</m:t>
            </m:r>
          </m:sub>
          <m:sup>
            <m:r>
              <w:rPr>
                <w:rFonts w:ascii="Cambria Math" w:hAnsi="Cambria Math" w:cstheme="majorBidi"/>
                <w:sz w:val="32"/>
                <w:szCs w:val="32"/>
                <w:lang w:bidi="ar-IQ"/>
              </w:rPr>
              <m:t>m</m:t>
            </m:r>
          </m:sup>
        </m:sSubSup>
      </m:oMath>
    </w:p>
    <w:p w:rsidR="00CB6946" w:rsidRDefault="00CB6946" w:rsidP="00F90F87">
      <w:pPr>
        <w:jc w:val="right"/>
        <w:rPr>
          <w:rFonts w:asciiTheme="majorBidi" w:hAnsiTheme="majorBidi" w:cstheme="majorBidi"/>
          <w:sz w:val="32"/>
          <w:szCs w:val="32"/>
          <w:rtl/>
          <w:lang w:bidi="ar-IQ"/>
        </w:rPr>
      </w:pPr>
    </w:p>
    <w:p w:rsidR="00CB6946" w:rsidRDefault="00CB6946" w:rsidP="00F90F87">
      <w:pPr>
        <w:bidi/>
        <w:jc w:val="right"/>
        <w:rPr>
          <w:rFonts w:asciiTheme="majorBidi" w:hAnsiTheme="majorBidi" w:cstheme="majorBidi"/>
          <w:sz w:val="32"/>
          <w:szCs w:val="32"/>
          <w:lang w:bidi="ar-IQ"/>
        </w:rPr>
      </w:pPr>
      <w:r>
        <w:rPr>
          <w:rFonts w:asciiTheme="majorBidi" w:hAnsiTheme="majorBidi" w:cstheme="majorBidi" w:hint="cs"/>
          <w:sz w:val="32"/>
          <w:szCs w:val="32"/>
          <w:rtl/>
          <w:lang w:bidi="ar-IQ"/>
        </w:rPr>
        <w:t>5) الرقم القياسي للكميات (صيغة والش )</w:t>
      </w:r>
      <w:r>
        <w:rPr>
          <w:rFonts w:asciiTheme="majorBidi" w:hAnsiTheme="majorBidi" w:cstheme="majorBidi"/>
          <w:sz w:val="32"/>
          <w:szCs w:val="32"/>
          <w:lang w:bidi="ar-IQ"/>
        </w:rPr>
        <w:t>Welch Index for Quantities:</w:t>
      </w:r>
    </w:p>
    <w:p w:rsidR="00EA68AB" w:rsidRDefault="00EA68AB"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وفيه يستخدم الوسط الهندسي لأسعار سنتي المقارنة والاساس كأوزان ترجيح وصيغته :</w:t>
      </w:r>
    </w:p>
    <w:p w:rsidR="00EA68AB" w:rsidRDefault="00944B74" w:rsidP="00F90F87">
      <w:pPr>
        <w:jc w:val="right"/>
        <w:rPr>
          <w:rFonts w:asciiTheme="majorBidi" w:hAnsiTheme="majorBidi" w:cstheme="majorBidi"/>
          <w:sz w:val="32"/>
          <w:szCs w:val="32"/>
          <w:rtl/>
          <w:lang w:bidi="ar-IQ"/>
        </w:rPr>
      </w:pPr>
      <m:oMathPara>
        <m:oMath>
          <m:sSubSup>
            <m:sSubSupPr>
              <m:ctrlPr>
                <w:rPr>
                  <w:rFonts w:ascii="Cambria Math" w:hAnsi="Cambria Math" w:cstheme="majorBidi"/>
                  <w:i/>
                  <w:sz w:val="32"/>
                  <w:szCs w:val="32"/>
                  <w:lang w:bidi="ar-IQ"/>
                </w:rPr>
              </m:ctrlPr>
            </m:sSubSupPr>
            <m:e>
              <m:r>
                <w:rPr>
                  <w:rFonts w:ascii="Cambria Math" w:hAnsi="Cambria Math" w:cstheme="majorBidi"/>
                  <w:sz w:val="32"/>
                  <w:szCs w:val="32"/>
                  <w:lang w:bidi="ar-IQ"/>
                </w:rPr>
                <m:t>I</m:t>
              </m:r>
            </m:e>
            <m:sub>
              <m:r>
                <w:rPr>
                  <w:rFonts w:ascii="Cambria Math" w:hAnsi="Cambria Math" w:cstheme="majorBidi"/>
                  <w:sz w:val="32"/>
                  <w:szCs w:val="32"/>
                  <w:lang w:bidi="ar-IQ"/>
                </w:rPr>
                <m:t>q</m:t>
              </m:r>
            </m:sub>
            <m:sup>
              <m:r>
                <w:rPr>
                  <w:rFonts w:ascii="Cambria Math" w:hAnsi="Cambria Math" w:cstheme="majorBidi"/>
                  <w:sz w:val="32"/>
                  <w:szCs w:val="32"/>
                  <w:lang w:bidi="ar-IQ"/>
                </w:rPr>
                <m:t>w</m:t>
              </m:r>
            </m:sup>
          </m:sSubSup>
          <m:r>
            <w:rPr>
              <w:rFonts w:ascii="Cambria Math" w:hAnsi="Cambria Math" w:cstheme="majorBidi"/>
              <w:sz w:val="32"/>
              <w:szCs w:val="32"/>
              <w:lang w:bidi="ar-IQ"/>
            </w:rPr>
            <m:t>=</m:t>
          </m:r>
          <m:f>
            <m:fPr>
              <m:ctrlPr>
                <w:rPr>
                  <w:rFonts w:ascii="Cambria Math" w:hAnsi="Cambria Math" w:cstheme="majorBidi"/>
                  <w:i/>
                  <w:sz w:val="32"/>
                  <w:szCs w:val="32"/>
                  <w:lang w:bidi="ar-IQ"/>
                </w:rPr>
              </m:ctrlPr>
            </m:fPr>
            <m:num>
              <m:nary>
                <m:naryPr>
                  <m:chr m:val="∑"/>
                  <m:limLoc m:val="undOvr"/>
                  <m:ctrlPr>
                    <w:rPr>
                      <w:rFonts w:ascii="Cambria Math" w:hAnsi="Cambria Math" w:cstheme="majorBidi"/>
                      <w:i/>
                      <w:sz w:val="32"/>
                      <w:szCs w:val="32"/>
                      <w:lang w:bidi="ar-IQ"/>
                    </w:rPr>
                  </m:ctrlPr>
                </m:naryPr>
                <m:sub>
                  <m:r>
                    <w:rPr>
                      <w:rFonts w:ascii="Cambria Math" w:hAnsi="Cambria Math" w:cstheme="majorBidi"/>
                      <w:sz w:val="32"/>
                      <w:szCs w:val="32"/>
                      <w:lang w:bidi="ar-IQ"/>
                    </w:rPr>
                    <m:t>i=1</m:t>
                  </m:r>
                </m:sub>
                <m:sup>
                  <m:r>
                    <w:rPr>
                      <w:rFonts w:ascii="Cambria Math" w:hAnsi="Cambria Math" w:cstheme="majorBidi"/>
                      <w:sz w:val="32"/>
                      <w:szCs w:val="32"/>
                      <w:lang w:bidi="ar-IQ"/>
                    </w:rPr>
                    <m:t>n</m:t>
                  </m:r>
                </m:sup>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i1</m:t>
                      </m:r>
                    </m:sub>
                  </m:sSub>
                </m:e>
              </m:nary>
              <m:rad>
                <m:radPr>
                  <m:degHide m:val="1"/>
                  <m:ctrlPr>
                    <w:rPr>
                      <w:rFonts w:ascii="Cambria Math" w:hAnsi="Cambria Math" w:cstheme="majorBidi"/>
                      <w:i/>
                      <w:sz w:val="32"/>
                      <w:szCs w:val="32"/>
                      <w:lang w:bidi="ar-IQ"/>
                    </w:rPr>
                  </m:ctrlPr>
                </m:radPr>
                <m:deg/>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m:t>
                      </m:r>
                    </m:sub>
                  </m:sSub>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i1</m:t>
                      </m:r>
                    </m:sub>
                  </m:sSub>
                </m:e>
              </m:rad>
            </m:num>
            <m:den>
              <m:nary>
                <m:naryPr>
                  <m:chr m:val="∑"/>
                  <m:limLoc m:val="undOvr"/>
                  <m:ctrlPr>
                    <w:rPr>
                      <w:rFonts w:ascii="Cambria Math" w:hAnsi="Cambria Math" w:cstheme="majorBidi"/>
                      <w:i/>
                      <w:sz w:val="32"/>
                      <w:szCs w:val="32"/>
                      <w:lang w:bidi="ar-IQ"/>
                    </w:rPr>
                  </m:ctrlPr>
                </m:naryPr>
                <m:sub>
                  <m:r>
                    <w:rPr>
                      <w:rFonts w:ascii="Cambria Math" w:hAnsi="Cambria Math" w:cstheme="majorBidi"/>
                      <w:sz w:val="32"/>
                      <w:szCs w:val="32"/>
                      <w:lang w:bidi="ar-IQ"/>
                    </w:rPr>
                    <m:t>i=1</m:t>
                  </m:r>
                </m:sub>
                <m:sup>
                  <m:r>
                    <w:rPr>
                      <w:rFonts w:ascii="Cambria Math" w:hAnsi="Cambria Math" w:cstheme="majorBidi"/>
                      <w:sz w:val="32"/>
                      <w:szCs w:val="32"/>
                      <w:lang w:bidi="ar-IQ"/>
                    </w:rPr>
                    <m:t>n</m:t>
                  </m:r>
                </m:sup>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q</m:t>
                      </m:r>
                    </m:e>
                    <m:sub>
                      <m:r>
                        <w:rPr>
                          <w:rFonts w:ascii="Cambria Math" w:hAnsi="Cambria Math" w:cstheme="majorBidi"/>
                          <w:sz w:val="32"/>
                          <w:szCs w:val="32"/>
                          <w:lang w:bidi="ar-IQ"/>
                        </w:rPr>
                        <m:t>i.</m:t>
                      </m:r>
                    </m:sub>
                  </m:sSub>
                </m:e>
              </m:nary>
              <m:rad>
                <m:radPr>
                  <m:degHide m:val="1"/>
                  <m:ctrlPr>
                    <w:rPr>
                      <w:rFonts w:ascii="Cambria Math" w:hAnsi="Cambria Math" w:cstheme="majorBidi"/>
                      <w:i/>
                      <w:sz w:val="32"/>
                      <w:szCs w:val="32"/>
                      <w:lang w:bidi="ar-IQ"/>
                    </w:rPr>
                  </m:ctrlPr>
                </m:radPr>
                <m:deg/>
                <m:e>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m:t>
                      </m:r>
                    </m:sub>
                  </m:sSub>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i1</m:t>
                      </m:r>
                    </m:sub>
                  </m:sSub>
                </m:e>
              </m:rad>
            </m:den>
          </m:f>
          <m:r>
            <w:rPr>
              <w:rFonts w:ascii="Cambria Math" w:hAnsi="Cambria Math" w:cstheme="majorBidi"/>
              <w:sz w:val="32"/>
              <w:szCs w:val="32"/>
              <w:lang w:bidi="ar-IQ"/>
            </w:rPr>
            <m:t>=×100%</m:t>
          </m:r>
        </m:oMath>
      </m:oMathPara>
    </w:p>
    <w:p w:rsidR="00EA68AB" w:rsidRDefault="00EA68AB"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حيث ان</w:t>
      </w:r>
    </w:p>
    <w:p w:rsidR="00EA68AB" w:rsidRDefault="00EA68AB"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الرقم القياسي للكميات (صيغة والش)</w:t>
      </w:r>
      <m:oMath>
        <m:sSubSup>
          <m:sSubSupPr>
            <m:ctrlPr>
              <w:rPr>
                <w:rFonts w:ascii="Cambria Math" w:hAnsi="Cambria Math" w:cstheme="majorBidi"/>
                <w:i/>
                <w:sz w:val="32"/>
                <w:szCs w:val="32"/>
                <w:lang w:bidi="ar-IQ"/>
              </w:rPr>
            </m:ctrlPr>
          </m:sSubSupPr>
          <m:e>
            <m:r>
              <w:rPr>
                <w:rFonts w:ascii="Cambria Math" w:hAnsi="Cambria Math" w:cstheme="majorBidi"/>
                <w:sz w:val="32"/>
                <w:szCs w:val="32"/>
                <w:lang w:bidi="ar-IQ"/>
              </w:rPr>
              <m:t>I</m:t>
            </m:r>
          </m:e>
          <m:sub>
            <m:r>
              <w:rPr>
                <w:rFonts w:ascii="Cambria Math" w:hAnsi="Cambria Math" w:cstheme="majorBidi"/>
                <w:sz w:val="32"/>
                <w:szCs w:val="32"/>
                <w:lang w:bidi="ar-IQ"/>
              </w:rPr>
              <m:t>q</m:t>
            </m:r>
          </m:sub>
          <m:sup>
            <m:r>
              <w:rPr>
                <w:rFonts w:ascii="Cambria Math" w:hAnsi="Cambria Math" w:cstheme="majorBidi"/>
                <w:sz w:val="32"/>
                <w:szCs w:val="32"/>
                <w:lang w:bidi="ar-IQ"/>
              </w:rPr>
              <m:t>w</m:t>
            </m:r>
          </m:sup>
        </m:sSubSup>
      </m:oMath>
    </w:p>
    <w:p w:rsidR="00CB6946" w:rsidRDefault="00CB6946" w:rsidP="00F90F87">
      <w:pPr>
        <w:jc w:val="right"/>
        <w:rPr>
          <w:rFonts w:asciiTheme="majorBidi" w:hAnsiTheme="majorBidi" w:cstheme="majorBidi"/>
          <w:sz w:val="32"/>
          <w:szCs w:val="32"/>
          <w:rtl/>
          <w:lang w:bidi="ar-IQ"/>
        </w:rPr>
      </w:pPr>
    </w:p>
    <w:p w:rsidR="00EA68AB" w:rsidRDefault="00EA68AB" w:rsidP="00F90F87">
      <w:pPr>
        <w:jc w:val="right"/>
        <w:rPr>
          <w:rFonts w:asciiTheme="majorBidi" w:hAnsiTheme="majorBidi" w:cstheme="majorBidi"/>
          <w:sz w:val="32"/>
          <w:szCs w:val="32"/>
          <w:rtl/>
          <w:lang w:bidi="ar-IQ"/>
        </w:rPr>
      </w:pPr>
      <w:r w:rsidRPr="00EA68AB">
        <w:rPr>
          <w:rFonts w:asciiTheme="majorBidi" w:hAnsiTheme="majorBidi" w:cstheme="majorBidi" w:hint="cs"/>
          <w:b/>
          <w:bCs/>
          <w:sz w:val="36"/>
          <w:szCs w:val="36"/>
          <w:rtl/>
          <w:lang w:bidi="ar-IQ"/>
        </w:rPr>
        <w:t>1-4 الارقام القياسية للأسعار:</w:t>
      </w:r>
    </w:p>
    <w:p w:rsidR="00EA68AB" w:rsidRDefault="00065A74" w:rsidP="00F90F87">
      <w:pPr>
        <w:jc w:val="right"/>
        <w:rPr>
          <w:rFonts w:asciiTheme="majorBidi" w:hAnsiTheme="majorBidi" w:cstheme="majorBidi"/>
          <w:b/>
          <w:bCs/>
          <w:sz w:val="28"/>
          <w:szCs w:val="28"/>
          <w:lang w:bidi="ar-IQ"/>
        </w:rPr>
      </w:pPr>
      <w:r w:rsidRPr="00065A74">
        <w:rPr>
          <w:rFonts w:asciiTheme="majorBidi" w:hAnsiTheme="majorBidi" w:cstheme="majorBidi"/>
          <w:sz w:val="32"/>
          <w:szCs w:val="32"/>
          <w:lang w:bidi="ar-IQ"/>
        </w:rPr>
        <w:t>Price Index Number</w:t>
      </w:r>
    </w:p>
    <w:p w:rsidR="00065A74" w:rsidRDefault="00065A74"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وتحسب اما لسلعة واحدة عندها يكون لدينا رقم قياسي بسيط او لعدة سلع ويكون لدينا رقم قياسي تجمعي او مرجح بالأسعار.</w:t>
      </w:r>
    </w:p>
    <w:p w:rsidR="00065A74" w:rsidRDefault="00065A74"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1- الرقم القياسي البسيط للسعر</w:t>
      </w:r>
    </w:p>
    <w:p w:rsidR="00065A74" w:rsidRDefault="00065A74"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ونحصل عليه من قسمة سعر السلعة في السنة المقارنة الى سعرها في السنة الاساس وضرب النسبة *100 وصيغته:</w:t>
      </w:r>
    </w:p>
    <w:p w:rsidR="00065A74" w:rsidRDefault="00944B74" w:rsidP="00F90F87">
      <w:pPr>
        <w:jc w:val="right"/>
        <w:rPr>
          <w:rFonts w:asciiTheme="majorBidi" w:hAnsiTheme="majorBidi" w:cstheme="majorBidi"/>
          <w:sz w:val="32"/>
          <w:szCs w:val="32"/>
          <w:rtl/>
          <w:lang w:bidi="ar-IQ"/>
        </w:rPr>
      </w:pPr>
      <m:oMathPara>
        <m:oMath>
          <m:sSub>
            <m:sSubPr>
              <m:ctrlPr>
                <w:rPr>
                  <w:rFonts w:ascii="Cambria Math" w:hAnsi="Cambria Math" w:cstheme="majorBidi"/>
                  <w:i/>
                  <w:sz w:val="32"/>
                  <w:szCs w:val="32"/>
                  <w:lang w:bidi="ar-IQ"/>
                </w:rPr>
              </m:ctrlPr>
            </m:sSubPr>
            <m:e>
              <m:r>
                <w:rPr>
                  <w:rFonts w:ascii="Cambria Math" w:hAnsi="Cambria Math" w:cstheme="majorBidi"/>
                  <w:sz w:val="32"/>
                  <w:szCs w:val="32"/>
                  <w:lang w:bidi="ar-IQ"/>
                </w:rPr>
                <m:t>i</m:t>
              </m:r>
            </m:e>
            <m:sub>
              <m:r>
                <w:rPr>
                  <w:rFonts w:ascii="Cambria Math" w:hAnsi="Cambria Math" w:cstheme="majorBidi"/>
                  <w:sz w:val="32"/>
                  <w:szCs w:val="32"/>
                  <w:lang w:bidi="ar-IQ"/>
                </w:rPr>
                <m:t>p</m:t>
              </m:r>
            </m:sub>
          </m:sSub>
          <m:r>
            <w:rPr>
              <w:rFonts w:ascii="Cambria Math" w:hAnsi="Cambria Math" w:cstheme="majorBidi"/>
              <w:sz w:val="32"/>
              <w:szCs w:val="32"/>
              <w:lang w:bidi="ar-IQ"/>
            </w:rPr>
            <m:t>=</m:t>
          </m:r>
          <m:f>
            <m:fPr>
              <m:ctrlPr>
                <w:rPr>
                  <w:rFonts w:ascii="Cambria Math" w:hAnsi="Cambria Math" w:cstheme="majorBidi"/>
                  <w:i/>
                  <w:sz w:val="32"/>
                  <w:szCs w:val="32"/>
                  <w:lang w:bidi="ar-IQ"/>
                </w:rPr>
              </m:ctrlPr>
            </m:fPr>
            <m:num>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1</m:t>
                  </m:r>
                </m:sub>
              </m:sSub>
            </m:num>
            <m:den>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m:t>
                  </m:r>
                </m:sub>
              </m:sSub>
            </m:den>
          </m:f>
          <m:r>
            <w:rPr>
              <w:rFonts w:ascii="Cambria Math" w:hAnsi="Cambria Math" w:cstheme="majorBidi"/>
              <w:sz w:val="32"/>
              <w:szCs w:val="32"/>
              <w:lang w:bidi="ar-IQ"/>
            </w:rPr>
            <m:t xml:space="preserve"> ×100%</m:t>
          </m:r>
        </m:oMath>
      </m:oMathPara>
    </w:p>
    <w:p w:rsidR="00065A74" w:rsidRDefault="00065A74"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حيث ان :</w:t>
      </w:r>
    </w:p>
    <w:p w:rsidR="00065A74" w:rsidRDefault="00930B6E"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 xml:space="preserve">: </w:t>
      </w:r>
      <w:r w:rsidR="00065A74">
        <w:rPr>
          <w:rFonts w:asciiTheme="majorBidi" w:hAnsiTheme="majorBidi" w:cstheme="majorBidi" w:hint="cs"/>
          <w:sz w:val="32"/>
          <w:szCs w:val="32"/>
          <w:rtl/>
          <w:lang w:bidi="ar-IQ"/>
        </w:rPr>
        <w:t xml:space="preserve">السعر في سنة الاساس </w:t>
      </w:r>
      <m:oMath>
        <m:sSub>
          <m:sSubPr>
            <m:ctrlPr>
              <w:rPr>
                <w:rFonts w:ascii="Cambria Math" w:hAnsi="Cambria Math" w:cstheme="majorBidi"/>
                <w:i/>
                <w:sz w:val="32"/>
                <w:szCs w:val="32"/>
                <w:lang w:bidi="ar-IQ"/>
              </w:rPr>
            </m:ctrlPr>
          </m:sSubPr>
          <m:e>
            <m:r>
              <w:rPr>
                <w:rFonts w:ascii="Cambria Math" w:hAnsi="Cambria Math" w:cstheme="majorBidi"/>
                <w:sz w:val="32"/>
                <w:szCs w:val="32"/>
                <w:lang w:bidi="ar-IQ"/>
              </w:rPr>
              <m:t xml:space="preserve"> p</m:t>
            </m:r>
          </m:e>
          <m:sub>
            <m:r>
              <w:rPr>
                <w:rFonts w:ascii="Cambria Math" w:hAnsi="Cambria Math" w:cstheme="majorBidi"/>
                <w:sz w:val="32"/>
                <w:szCs w:val="32"/>
                <w:lang w:bidi="ar-IQ"/>
              </w:rPr>
              <m:t>.</m:t>
            </m:r>
          </m:sub>
        </m:sSub>
      </m:oMath>
    </w:p>
    <w:p w:rsidR="00930B6E" w:rsidRPr="00930B6E" w:rsidRDefault="00930B6E" w:rsidP="00F90F87">
      <w:pPr>
        <w:jc w:val="right"/>
        <w:rPr>
          <w:rFonts w:asciiTheme="majorBidi" w:hAnsiTheme="majorBidi" w:cstheme="majorBidi"/>
          <w:sz w:val="32"/>
          <w:szCs w:val="32"/>
          <w:rtl/>
          <w:lang w:bidi="ar-IQ"/>
        </w:rPr>
      </w:pPr>
      <w:r>
        <w:rPr>
          <w:rFonts w:asciiTheme="majorBidi" w:eastAsiaTheme="minorEastAsia" w:hAnsiTheme="majorBidi" w:cstheme="majorBidi" w:hint="cs"/>
          <w:sz w:val="32"/>
          <w:szCs w:val="32"/>
          <w:rtl/>
          <w:lang w:bidi="ar-IQ"/>
        </w:rPr>
        <w:t>السعر في سنة المقارنة</w:t>
      </w:r>
      <w:r>
        <w:rPr>
          <w:rFonts w:asciiTheme="majorBidi" w:eastAsiaTheme="minorEastAsia" w:hAnsiTheme="majorBidi" w:cstheme="majorBidi"/>
          <w:sz w:val="32"/>
          <w:szCs w:val="32"/>
          <w:lang w:bidi="ar-IQ"/>
        </w:rPr>
        <w:t xml:space="preserve"> : </w:t>
      </w:r>
      <m:oMath>
        <m:sSub>
          <m:sSubPr>
            <m:ctrlPr>
              <w:rPr>
                <w:rFonts w:ascii="Cambria Math" w:hAnsi="Cambria Math" w:cstheme="majorBidi"/>
                <w:i/>
                <w:sz w:val="32"/>
                <w:szCs w:val="32"/>
                <w:lang w:bidi="ar-IQ"/>
              </w:rPr>
            </m:ctrlPr>
          </m:sSubPr>
          <m:e>
            <m:r>
              <w:rPr>
                <w:rFonts w:ascii="Cambria Math" w:hAnsi="Cambria Math" w:cstheme="majorBidi"/>
                <w:sz w:val="32"/>
                <w:szCs w:val="32"/>
                <w:lang w:bidi="ar-IQ"/>
              </w:rPr>
              <m:t>p</m:t>
            </m:r>
          </m:e>
          <m:sub>
            <m:r>
              <w:rPr>
                <w:rFonts w:ascii="Cambria Math" w:hAnsi="Cambria Math" w:cstheme="majorBidi"/>
                <w:sz w:val="32"/>
                <w:szCs w:val="32"/>
                <w:lang w:bidi="ar-IQ"/>
              </w:rPr>
              <m:t>1</m:t>
            </m:r>
          </m:sub>
        </m:sSub>
      </m:oMath>
    </w:p>
    <w:p w:rsidR="00930B6E" w:rsidRDefault="00930B6E"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w:t>
      </w:r>
      <w:r w:rsidR="00065A74">
        <w:rPr>
          <w:rFonts w:asciiTheme="majorBidi" w:hAnsiTheme="majorBidi" w:cstheme="majorBidi" w:hint="cs"/>
          <w:sz w:val="32"/>
          <w:szCs w:val="32"/>
          <w:rtl/>
          <w:lang w:bidi="ar-IQ"/>
        </w:rPr>
        <w:t xml:space="preserve">الرقم القياسي الفردي للسعر </w:t>
      </w:r>
      <m:oMath>
        <m:sSub>
          <m:sSubPr>
            <m:ctrlPr>
              <w:rPr>
                <w:rFonts w:ascii="Cambria Math" w:hAnsi="Cambria Math" w:cstheme="majorBidi"/>
                <w:i/>
                <w:sz w:val="32"/>
                <w:szCs w:val="32"/>
                <w:lang w:bidi="ar-IQ"/>
              </w:rPr>
            </m:ctrlPr>
          </m:sSubPr>
          <m:e>
            <m:r>
              <w:rPr>
                <w:rFonts w:ascii="Cambria Math" w:hAnsi="Cambria Math" w:cstheme="majorBidi"/>
                <w:sz w:val="32"/>
                <w:szCs w:val="32"/>
                <w:lang w:bidi="ar-IQ"/>
              </w:rPr>
              <m:t>i</m:t>
            </m:r>
          </m:e>
          <m:sub>
            <m:r>
              <w:rPr>
                <w:rFonts w:ascii="Cambria Math" w:hAnsi="Cambria Math" w:cstheme="majorBidi"/>
                <w:sz w:val="32"/>
                <w:szCs w:val="32"/>
                <w:lang w:bidi="ar-IQ"/>
              </w:rPr>
              <m:t>p</m:t>
            </m:r>
          </m:sub>
        </m:sSub>
      </m:oMath>
    </w:p>
    <w:p w:rsidR="00065A74" w:rsidRDefault="00065A74" w:rsidP="00F90F87">
      <w:pPr>
        <w:jc w:val="right"/>
        <w:rPr>
          <w:rFonts w:asciiTheme="majorBidi" w:hAnsiTheme="majorBidi" w:cstheme="majorBidi"/>
          <w:sz w:val="32"/>
          <w:szCs w:val="32"/>
          <w:lang w:bidi="ar-IQ"/>
        </w:rPr>
      </w:pPr>
      <w:r>
        <w:rPr>
          <w:rFonts w:asciiTheme="majorBidi" w:hAnsiTheme="majorBidi" w:cstheme="majorBidi" w:hint="cs"/>
          <w:sz w:val="32"/>
          <w:szCs w:val="32"/>
          <w:rtl/>
          <w:lang w:bidi="ar-IQ"/>
        </w:rPr>
        <w:t>كما يطلق على الرقم القياسي المحسوب بهذه الطريقة بمنسوب السعر , حيث يمكن ايجاد متوسط مناسيب الاسعار لفترة زمنية محددة باستخدام الوسط الحسابي لمناسيب الاسعار او الوسط الهندسي لمناسيب الاسعار .</w:t>
      </w:r>
    </w:p>
    <w:p w:rsidR="00065A74" w:rsidRDefault="00065A74"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t>أ) الوسط الحسابي لمناسيب الاسعار :</w:t>
      </w:r>
    </w:p>
    <w:p w:rsidR="00065A74" w:rsidRDefault="00065A74" w:rsidP="00F90F87">
      <w:pPr>
        <w:jc w:val="right"/>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ويستخدم بإيجاد الوسط الحسابي للأرقام القياسية الفردية للأسعار وصيغته:</w:t>
      </w:r>
    </w:p>
    <w:p w:rsidR="00065A74" w:rsidRPr="00930B6E" w:rsidRDefault="00944B74" w:rsidP="00F90F87">
      <w:pPr>
        <w:jc w:val="right"/>
        <w:rPr>
          <w:rFonts w:asciiTheme="majorBidi" w:hAnsiTheme="majorBidi" w:cstheme="majorBidi"/>
          <w:sz w:val="32"/>
          <w:szCs w:val="32"/>
          <w:vertAlign w:val="subscript"/>
          <w:lang w:bidi="ar-IQ"/>
        </w:rPr>
      </w:pPr>
      <m:oMathPara>
        <m:oMath>
          <m:sSubSup>
            <m:sSubSupPr>
              <m:ctrlPr>
                <w:rPr>
                  <w:rFonts w:ascii="Cambria Math" w:hAnsi="Cambria Math" w:cstheme="majorBidi"/>
                  <w:i/>
                  <w:sz w:val="32"/>
                  <w:szCs w:val="32"/>
                  <w:vertAlign w:val="subscript"/>
                  <w:lang w:bidi="ar-IQ"/>
                </w:rPr>
              </m:ctrlPr>
            </m:sSubSupPr>
            <m:e>
              <m:r>
                <w:rPr>
                  <w:rFonts w:ascii="Cambria Math" w:hAnsi="Cambria Math" w:cstheme="majorBidi"/>
                  <w:sz w:val="32"/>
                  <w:szCs w:val="32"/>
                  <w:vertAlign w:val="subscript"/>
                  <w:lang w:bidi="ar-IQ"/>
                </w:rPr>
                <m:t>I</m:t>
              </m:r>
            </m:e>
            <m:sub>
              <m:r>
                <w:rPr>
                  <w:rFonts w:ascii="Cambria Math" w:hAnsi="Cambria Math" w:cstheme="majorBidi"/>
                  <w:sz w:val="32"/>
                  <w:szCs w:val="32"/>
                  <w:vertAlign w:val="subscript"/>
                  <w:lang w:bidi="ar-IQ"/>
                </w:rPr>
                <m:t>p</m:t>
              </m:r>
            </m:sub>
            <m:sup>
              <m:r>
                <w:rPr>
                  <w:rFonts w:ascii="Cambria Math" w:hAnsi="Cambria Math" w:cstheme="majorBidi"/>
                  <w:sz w:val="32"/>
                  <w:szCs w:val="32"/>
                  <w:vertAlign w:val="subscript"/>
                  <w:lang w:bidi="ar-IQ"/>
                </w:rPr>
                <m:t>A</m:t>
              </m:r>
            </m:sup>
          </m:sSubSup>
          <m:r>
            <w:rPr>
              <w:rFonts w:ascii="Cambria Math" w:hAnsi="Cambria Math" w:cstheme="majorBidi"/>
              <w:sz w:val="32"/>
              <w:szCs w:val="32"/>
              <w:vertAlign w:val="subscript"/>
              <w:lang w:bidi="ar-IQ"/>
            </w:rPr>
            <m:t>=</m:t>
          </m:r>
          <m:f>
            <m:fPr>
              <m:ctrlPr>
                <w:rPr>
                  <w:rFonts w:ascii="Cambria Math" w:hAnsi="Cambria Math" w:cstheme="majorBidi"/>
                  <w:i/>
                  <w:sz w:val="32"/>
                  <w:szCs w:val="32"/>
                  <w:vertAlign w:val="subscript"/>
                  <w:lang w:bidi="ar-IQ"/>
                </w:rPr>
              </m:ctrlPr>
            </m:fPr>
            <m:num>
              <m:nary>
                <m:naryPr>
                  <m:chr m:val="∑"/>
                  <m:limLoc m:val="undOvr"/>
                  <m:ctrlPr>
                    <w:rPr>
                      <w:rFonts w:ascii="Cambria Math" w:hAnsi="Cambria Math" w:cstheme="majorBidi"/>
                      <w:i/>
                      <w:sz w:val="32"/>
                      <w:szCs w:val="32"/>
                      <w:vertAlign w:val="subscript"/>
                      <w:lang w:bidi="ar-IQ"/>
                    </w:rPr>
                  </m:ctrlPr>
                </m:naryPr>
                <m:sub>
                  <m:r>
                    <w:rPr>
                      <w:rFonts w:ascii="Cambria Math" w:hAnsi="Cambria Math" w:cstheme="majorBidi"/>
                      <w:sz w:val="32"/>
                      <w:szCs w:val="32"/>
                      <w:vertAlign w:val="subscript"/>
                      <w:lang w:bidi="ar-IQ"/>
                    </w:rPr>
                    <m:t>i=1</m:t>
                  </m:r>
                </m:sub>
                <m:sup>
                  <m:r>
                    <w:rPr>
                      <w:rFonts w:ascii="Cambria Math" w:hAnsi="Cambria Math" w:cstheme="majorBidi"/>
                      <w:sz w:val="32"/>
                      <w:szCs w:val="32"/>
                      <w:vertAlign w:val="subscript"/>
                      <w:lang w:bidi="ar-IQ"/>
                    </w:rPr>
                    <m:t>n</m:t>
                  </m:r>
                </m:sup>
                <m:e>
                  <m:f>
                    <m:fPr>
                      <m:type m:val="skw"/>
                      <m:ctrlPr>
                        <w:rPr>
                          <w:rFonts w:ascii="Cambria Math" w:hAnsi="Cambria Math" w:cstheme="majorBidi"/>
                          <w:i/>
                          <w:sz w:val="32"/>
                          <w:szCs w:val="32"/>
                          <w:vertAlign w:val="subscript"/>
                          <w:lang w:bidi="ar-IQ"/>
                        </w:rPr>
                      </m:ctrlPr>
                    </m:fPr>
                    <m:num>
                      <m:sSub>
                        <m:sSubPr>
                          <m:ctrlPr>
                            <w:rPr>
                              <w:rFonts w:ascii="Cambria Math" w:hAnsi="Cambria Math" w:cstheme="majorBidi"/>
                              <w:i/>
                              <w:sz w:val="32"/>
                              <w:szCs w:val="32"/>
                              <w:vertAlign w:val="subscript"/>
                              <w:lang w:bidi="ar-IQ"/>
                            </w:rPr>
                          </m:ctrlPr>
                        </m:sSubPr>
                        <m:e>
                          <m:r>
                            <w:rPr>
                              <w:rFonts w:ascii="Cambria Math" w:hAnsi="Cambria Math" w:cstheme="majorBidi"/>
                              <w:sz w:val="32"/>
                              <w:szCs w:val="32"/>
                              <w:vertAlign w:val="subscript"/>
                              <w:lang w:bidi="ar-IQ"/>
                            </w:rPr>
                            <m:t>p</m:t>
                          </m:r>
                        </m:e>
                        <m:sub>
                          <m:r>
                            <w:rPr>
                              <w:rFonts w:ascii="Cambria Math" w:hAnsi="Cambria Math" w:cstheme="majorBidi"/>
                              <w:sz w:val="32"/>
                              <w:szCs w:val="32"/>
                              <w:vertAlign w:val="subscript"/>
                              <w:lang w:bidi="ar-IQ"/>
                            </w:rPr>
                            <m:t>i1</m:t>
                          </m:r>
                        </m:sub>
                      </m:sSub>
                    </m:num>
                    <m:den>
                      <m:sSub>
                        <m:sSubPr>
                          <m:ctrlPr>
                            <w:rPr>
                              <w:rFonts w:ascii="Cambria Math" w:hAnsi="Cambria Math" w:cstheme="majorBidi"/>
                              <w:i/>
                              <w:sz w:val="32"/>
                              <w:szCs w:val="32"/>
                              <w:vertAlign w:val="subscript"/>
                              <w:lang w:bidi="ar-IQ"/>
                            </w:rPr>
                          </m:ctrlPr>
                        </m:sSubPr>
                        <m:e>
                          <m:r>
                            <w:rPr>
                              <w:rFonts w:ascii="Cambria Math" w:hAnsi="Cambria Math" w:cstheme="majorBidi"/>
                              <w:sz w:val="32"/>
                              <w:szCs w:val="32"/>
                              <w:vertAlign w:val="subscript"/>
                              <w:lang w:bidi="ar-IQ"/>
                            </w:rPr>
                            <m:t>p</m:t>
                          </m:r>
                        </m:e>
                        <m:sub>
                          <m:r>
                            <w:rPr>
                              <w:rFonts w:ascii="Cambria Math" w:hAnsi="Cambria Math" w:cstheme="majorBidi"/>
                              <w:sz w:val="32"/>
                              <w:szCs w:val="32"/>
                              <w:vertAlign w:val="subscript"/>
                              <w:lang w:bidi="ar-IQ"/>
                            </w:rPr>
                            <m:t>i.</m:t>
                          </m:r>
                        </m:sub>
                      </m:sSub>
                    </m:den>
                  </m:f>
                </m:e>
              </m:nary>
            </m:num>
            <m:den>
              <m:r>
                <w:rPr>
                  <w:rFonts w:ascii="Cambria Math" w:hAnsi="Cambria Math" w:cstheme="majorBidi"/>
                  <w:sz w:val="32"/>
                  <w:szCs w:val="32"/>
                  <w:vertAlign w:val="subscript"/>
                  <w:lang w:bidi="ar-IQ"/>
                </w:rPr>
                <m:t>n</m:t>
              </m:r>
            </m:den>
          </m:f>
          <m:r>
            <w:rPr>
              <w:rFonts w:ascii="Cambria Math" w:hAnsi="Cambria Math" w:cstheme="majorBidi"/>
              <w:sz w:val="32"/>
              <w:szCs w:val="32"/>
              <w:vertAlign w:val="subscript"/>
              <w:lang w:bidi="ar-IQ"/>
            </w:rPr>
            <m:t>×100%</m:t>
          </m:r>
        </m:oMath>
      </m:oMathPara>
    </w:p>
    <w:p w:rsidR="00DC0E00" w:rsidRDefault="00DC0E00" w:rsidP="00DC0E00">
      <w:pPr>
        <w:jc w:val="right"/>
        <w:rPr>
          <w:rFonts w:asciiTheme="majorBidi" w:hAnsiTheme="majorBidi" w:cstheme="majorBidi"/>
          <w:sz w:val="32"/>
          <w:szCs w:val="32"/>
          <w:lang w:bidi="ar-IQ"/>
        </w:rPr>
      </w:pPr>
    </w:p>
    <w:p w:rsidR="003F7279" w:rsidRDefault="003F7279" w:rsidP="00F90F87">
      <w:pPr>
        <w:jc w:val="right"/>
        <w:rPr>
          <w:rFonts w:asciiTheme="majorBidi" w:hAnsiTheme="majorBidi" w:cstheme="majorBidi"/>
          <w:sz w:val="32"/>
          <w:szCs w:val="32"/>
          <w:rtl/>
          <w:lang w:bidi="ar-IQ"/>
        </w:rPr>
      </w:pPr>
    </w:p>
    <w:p w:rsidR="003F7279" w:rsidRDefault="003F7279" w:rsidP="00F90F87">
      <w:pPr>
        <w:jc w:val="right"/>
        <w:rPr>
          <w:rFonts w:asciiTheme="majorBidi" w:hAnsiTheme="majorBidi" w:cstheme="majorBidi"/>
          <w:sz w:val="32"/>
          <w:szCs w:val="32"/>
          <w:rtl/>
          <w:lang w:bidi="ar-IQ"/>
        </w:rPr>
      </w:pPr>
    </w:p>
    <w:p w:rsidR="003F7279" w:rsidRDefault="003F7279" w:rsidP="00F90F87">
      <w:pPr>
        <w:jc w:val="right"/>
        <w:rPr>
          <w:rFonts w:asciiTheme="majorBidi" w:hAnsiTheme="majorBidi" w:cstheme="majorBidi"/>
          <w:sz w:val="32"/>
          <w:szCs w:val="32"/>
          <w:rtl/>
          <w:lang w:bidi="ar-IQ"/>
        </w:rPr>
      </w:pPr>
    </w:p>
    <w:p w:rsidR="00533289" w:rsidRDefault="00533289" w:rsidP="004E50EC">
      <w:pPr>
        <w:jc w:val="right"/>
        <w:rPr>
          <w:rFonts w:asciiTheme="majorBidi" w:hAnsiTheme="majorBidi" w:cstheme="majorBidi"/>
          <w:sz w:val="32"/>
          <w:szCs w:val="32"/>
          <w:lang w:bidi="ar-IQ"/>
        </w:rPr>
      </w:pPr>
    </w:p>
    <w:p w:rsidR="00533289" w:rsidRPr="00533289" w:rsidRDefault="00533289" w:rsidP="00F90F87">
      <w:pPr>
        <w:jc w:val="right"/>
        <w:rPr>
          <w:rFonts w:asciiTheme="majorBidi" w:hAnsiTheme="majorBidi" w:cstheme="majorBidi"/>
          <w:sz w:val="32"/>
          <w:szCs w:val="32"/>
          <w:lang w:bidi="ar-IQ"/>
        </w:rPr>
      </w:pPr>
    </w:p>
    <w:sectPr w:rsidR="00533289" w:rsidRPr="00533289" w:rsidSect="00A304A8">
      <w:headerReference w:type="default" r:id="rId9"/>
      <w:footerReference w:type="default" r:id="rId1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184" w:rsidRDefault="00385184" w:rsidP="00F90F87">
      <w:pPr>
        <w:spacing w:after="0" w:line="240" w:lineRule="auto"/>
      </w:pPr>
      <w:r>
        <w:separator/>
      </w:r>
    </w:p>
  </w:endnote>
  <w:endnote w:type="continuationSeparator" w:id="0">
    <w:p w:rsidR="00385184" w:rsidRDefault="00385184" w:rsidP="00F9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131569"/>
      <w:docPartObj>
        <w:docPartGallery w:val="Page Numbers (Bottom of Page)"/>
        <w:docPartUnique/>
      </w:docPartObj>
    </w:sdtPr>
    <w:sdtEndPr/>
    <w:sdtContent>
      <w:p w:rsidR="00D35790" w:rsidRDefault="00D35790">
        <w:pPr>
          <w:pStyle w:val="a9"/>
          <w:jc w:val="center"/>
        </w:pPr>
        <w:r>
          <w:fldChar w:fldCharType="begin"/>
        </w:r>
        <w:r>
          <w:instrText>PAGE   \* MERGEFORMAT</w:instrText>
        </w:r>
        <w:r>
          <w:fldChar w:fldCharType="separate"/>
        </w:r>
        <w:r w:rsidR="00944B74" w:rsidRPr="00944B74">
          <w:rPr>
            <w:rFonts w:cs="Calibri"/>
            <w:noProof/>
            <w:lang w:val="ar-SA"/>
          </w:rPr>
          <w:t>10</w:t>
        </w:r>
        <w:r>
          <w:fldChar w:fldCharType="end"/>
        </w:r>
      </w:p>
    </w:sdtContent>
  </w:sdt>
  <w:p w:rsidR="00D35790" w:rsidRDefault="00D3579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184" w:rsidRDefault="00385184" w:rsidP="00F90F87">
      <w:pPr>
        <w:spacing w:after="0" w:line="240" w:lineRule="auto"/>
      </w:pPr>
      <w:r>
        <w:separator/>
      </w:r>
    </w:p>
  </w:footnote>
  <w:footnote w:type="continuationSeparator" w:id="0">
    <w:p w:rsidR="00385184" w:rsidRDefault="00385184" w:rsidP="00F90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90" w:rsidRDefault="00D35790">
    <w:pPr>
      <w:pStyle w:val="a9"/>
      <w:jc w:val="center"/>
    </w:pPr>
    <w:r>
      <w:fldChar w:fldCharType="begin"/>
    </w:r>
    <w:r>
      <w:instrText>PAGE   \* MERGEFORMAT</w:instrText>
    </w:r>
    <w:r>
      <w:fldChar w:fldCharType="separate"/>
    </w:r>
    <w:r w:rsidR="00944B74" w:rsidRPr="00944B74">
      <w:rPr>
        <w:rFonts w:cs="Calibri"/>
        <w:noProof/>
        <w:lang w:val="ar-SA"/>
      </w:rPr>
      <w:t>10</w:t>
    </w:r>
    <w:r>
      <w:fldChar w:fldCharType="end"/>
    </w:r>
  </w:p>
  <w:p w:rsidR="00D35790" w:rsidRDefault="00D3579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44E6"/>
    <w:multiLevelType w:val="hybridMultilevel"/>
    <w:tmpl w:val="188AA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63C84"/>
    <w:multiLevelType w:val="hybridMultilevel"/>
    <w:tmpl w:val="82DA8446"/>
    <w:lvl w:ilvl="0" w:tplc="D37CD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A4F46"/>
    <w:multiLevelType w:val="hybridMultilevel"/>
    <w:tmpl w:val="BEC63456"/>
    <w:lvl w:ilvl="0" w:tplc="CEB6C4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A8060A"/>
    <w:multiLevelType w:val="hybridMultilevel"/>
    <w:tmpl w:val="716C9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04341"/>
    <w:multiLevelType w:val="hybridMultilevel"/>
    <w:tmpl w:val="76F6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02707"/>
    <w:multiLevelType w:val="hybridMultilevel"/>
    <w:tmpl w:val="2ABC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045E7"/>
    <w:multiLevelType w:val="hybridMultilevel"/>
    <w:tmpl w:val="059A4A70"/>
    <w:lvl w:ilvl="0" w:tplc="FAD67A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9683C"/>
    <w:multiLevelType w:val="hybridMultilevel"/>
    <w:tmpl w:val="B4FA8464"/>
    <w:lvl w:ilvl="0" w:tplc="A0E62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56461"/>
    <w:multiLevelType w:val="hybridMultilevel"/>
    <w:tmpl w:val="B5FA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F45F0A"/>
    <w:multiLevelType w:val="hybridMultilevel"/>
    <w:tmpl w:val="44D407B2"/>
    <w:lvl w:ilvl="0" w:tplc="05B0A6F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96124C"/>
    <w:multiLevelType w:val="hybridMultilevel"/>
    <w:tmpl w:val="F9E2FBBC"/>
    <w:lvl w:ilvl="0" w:tplc="ED94E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5E27EB"/>
    <w:multiLevelType w:val="hybridMultilevel"/>
    <w:tmpl w:val="C8A048DE"/>
    <w:lvl w:ilvl="0" w:tplc="5ACA6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CC4933"/>
    <w:multiLevelType w:val="hybridMultilevel"/>
    <w:tmpl w:val="8E34F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1"/>
  </w:num>
  <w:num w:numId="5">
    <w:abstractNumId w:val="5"/>
  </w:num>
  <w:num w:numId="6">
    <w:abstractNumId w:val="9"/>
  </w:num>
  <w:num w:numId="7">
    <w:abstractNumId w:val="10"/>
  </w:num>
  <w:num w:numId="8">
    <w:abstractNumId w:val="0"/>
  </w:num>
  <w:num w:numId="9">
    <w:abstractNumId w:val="4"/>
  </w:num>
  <w:num w:numId="10">
    <w:abstractNumId w:val="12"/>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79"/>
    <w:rsid w:val="00055599"/>
    <w:rsid w:val="00065A74"/>
    <w:rsid w:val="000D0233"/>
    <w:rsid w:val="001624F6"/>
    <w:rsid w:val="001824B6"/>
    <w:rsid w:val="001A34B1"/>
    <w:rsid w:val="001B1421"/>
    <w:rsid w:val="001E4D36"/>
    <w:rsid w:val="001F3012"/>
    <w:rsid w:val="00262FAE"/>
    <w:rsid w:val="00314CAB"/>
    <w:rsid w:val="00351D29"/>
    <w:rsid w:val="00385184"/>
    <w:rsid w:val="003C7E8E"/>
    <w:rsid w:val="003F7279"/>
    <w:rsid w:val="00456A8D"/>
    <w:rsid w:val="004715E6"/>
    <w:rsid w:val="004B3B79"/>
    <w:rsid w:val="004C4852"/>
    <w:rsid w:val="004E50EC"/>
    <w:rsid w:val="00522F50"/>
    <w:rsid w:val="00533289"/>
    <w:rsid w:val="0055452B"/>
    <w:rsid w:val="00556890"/>
    <w:rsid w:val="00590EE3"/>
    <w:rsid w:val="005971F1"/>
    <w:rsid w:val="005D6650"/>
    <w:rsid w:val="005D6BB6"/>
    <w:rsid w:val="00625812"/>
    <w:rsid w:val="00675D9E"/>
    <w:rsid w:val="006868F7"/>
    <w:rsid w:val="006B6584"/>
    <w:rsid w:val="00725FF5"/>
    <w:rsid w:val="007517FB"/>
    <w:rsid w:val="00760F5F"/>
    <w:rsid w:val="007C6368"/>
    <w:rsid w:val="008227D4"/>
    <w:rsid w:val="00870FE2"/>
    <w:rsid w:val="008C0855"/>
    <w:rsid w:val="00930B6E"/>
    <w:rsid w:val="00935FDE"/>
    <w:rsid w:val="00944B74"/>
    <w:rsid w:val="009C68B4"/>
    <w:rsid w:val="00A304A8"/>
    <w:rsid w:val="00A75DD6"/>
    <w:rsid w:val="00A85B72"/>
    <w:rsid w:val="00BB3BA9"/>
    <w:rsid w:val="00C1592A"/>
    <w:rsid w:val="00C616E0"/>
    <w:rsid w:val="00C61817"/>
    <w:rsid w:val="00CB6946"/>
    <w:rsid w:val="00CD374E"/>
    <w:rsid w:val="00CE3BA8"/>
    <w:rsid w:val="00D25321"/>
    <w:rsid w:val="00D35790"/>
    <w:rsid w:val="00D94A72"/>
    <w:rsid w:val="00DC0E00"/>
    <w:rsid w:val="00DC29EC"/>
    <w:rsid w:val="00DD403A"/>
    <w:rsid w:val="00E05DA2"/>
    <w:rsid w:val="00EA68AB"/>
    <w:rsid w:val="00F20944"/>
    <w:rsid w:val="00F41C0C"/>
    <w:rsid w:val="00F90F87"/>
    <w:rsid w:val="00FD1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E8E"/>
    <w:pPr>
      <w:ind w:left="720"/>
      <w:contextualSpacing/>
    </w:pPr>
  </w:style>
  <w:style w:type="character" w:styleId="a4">
    <w:name w:val="Placeholder Text"/>
    <w:basedOn w:val="a0"/>
    <w:uiPriority w:val="99"/>
    <w:semiHidden/>
    <w:rsid w:val="00760F5F"/>
    <w:rPr>
      <w:color w:val="808080"/>
    </w:rPr>
  </w:style>
  <w:style w:type="paragraph" w:styleId="a5">
    <w:name w:val="Balloon Text"/>
    <w:basedOn w:val="a"/>
    <w:link w:val="Char"/>
    <w:uiPriority w:val="99"/>
    <w:semiHidden/>
    <w:unhideWhenUsed/>
    <w:rsid w:val="00760F5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60F5F"/>
    <w:rPr>
      <w:rFonts w:ascii="Tahoma" w:hAnsi="Tahoma" w:cs="Tahoma"/>
      <w:sz w:val="16"/>
      <w:szCs w:val="16"/>
    </w:rPr>
  </w:style>
  <w:style w:type="table" w:styleId="a6">
    <w:name w:val="Table Grid"/>
    <w:basedOn w:val="a1"/>
    <w:uiPriority w:val="59"/>
    <w:rsid w:val="00597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Char0"/>
    <w:uiPriority w:val="10"/>
    <w:qFormat/>
    <w:rsid w:val="00CD374E"/>
    <w:pPr>
      <w:pBdr>
        <w:bottom w:val="single" w:sz="8" w:space="4" w:color="4F81BD" w:themeColor="accent1"/>
      </w:pBdr>
      <w:bidi/>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7"/>
    <w:uiPriority w:val="10"/>
    <w:rsid w:val="00CD374E"/>
    <w:rPr>
      <w:rFonts w:asciiTheme="majorHAnsi" w:eastAsiaTheme="majorEastAsia" w:hAnsiTheme="majorHAnsi" w:cstheme="majorBidi"/>
      <w:color w:val="17365D" w:themeColor="text2" w:themeShade="BF"/>
      <w:spacing w:val="5"/>
      <w:kern w:val="28"/>
      <w:sz w:val="52"/>
      <w:szCs w:val="52"/>
    </w:rPr>
  </w:style>
  <w:style w:type="paragraph" w:styleId="a8">
    <w:name w:val="header"/>
    <w:basedOn w:val="a"/>
    <w:link w:val="Char1"/>
    <w:uiPriority w:val="99"/>
    <w:unhideWhenUsed/>
    <w:rsid w:val="00F90F87"/>
    <w:pPr>
      <w:tabs>
        <w:tab w:val="center" w:pos="4153"/>
        <w:tab w:val="right" w:pos="8306"/>
      </w:tabs>
      <w:spacing w:after="0" w:line="240" w:lineRule="auto"/>
    </w:pPr>
  </w:style>
  <w:style w:type="character" w:customStyle="1" w:styleId="Char1">
    <w:name w:val="رأس الصفحة Char"/>
    <w:basedOn w:val="a0"/>
    <w:link w:val="a8"/>
    <w:uiPriority w:val="99"/>
    <w:rsid w:val="00F90F87"/>
  </w:style>
  <w:style w:type="paragraph" w:styleId="a9">
    <w:name w:val="footer"/>
    <w:basedOn w:val="a"/>
    <w:link w:val="Char2"/>
    <w:uiPriority w:val="99"/>
    <w:unhideWhenUsed/>
    <w:rsid w:val="00F90F87"/>
    <w:pPr>
      <w:tabs>
        <w:tab w:val="center" w:pos="4153"/>
        <w:tab w:val="right" w:pos="8306"/>
      </w:tabs>
      <w:spacing w:after="0" w:line="240" w:lineRule="auto"/>
    </w:pPr>
  </w:style>
  <w:style w:type="character" w:customStyle="1" w:styleId="Char2">
    <w:name w:val="تذييل الصفحة Char"/>
    <w:basedOn w:val="a0"/>
    <w:link w:val="a9"/>
    <w:uiPriority w:val="99"/>
    <w:rsid w:val="00F90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E8E"/>
    <w:pPr>
      <w:ind w:left="720"/>
      <w:contextualSpacing/>
    </w:pPr>
  </w:style>
  <w:style w:type="character" w:styleId="a4">
    <w:name w:val="Placeholder Text"/>
    <w:basedOn w:val="a0"/>
    <w:uiPriority w:val="99"/>
    <w:semiHidden/>
    <w:rsid w:val="00760F5F"/>
    <w:rPr>
      <w:color w:val="808080"/>
    </w:rPr>
  </w:style>
  <w:style w:type="paragraph" w:styleId="a5">
    <w:name w:val="Balloon Text"/>
    <w:basedOn w:val="a"/>
    <w:link w:val="Char"/>
    <w:uiPriority w:val="99"/>
    <w:semiHidden/>
    <w:unhideWhenUsed/>
    <w:rsid w:val="00760F5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60F5F"/>
    <w:rPr>
      <w:rFonts w:ascii="Tahoma" w:hAnsi="Tahoma" w:cs="Tahoma"/>
      <w:sz w:val="16"/>
      <w:szCs w:val="16"/>
    </w:rPr>
  </w:style>
  <w:style w:type="table" w:styleId="a6">
    <w:name w:val="Table Grid"/>
    <w:basedOn w:val="a1"/>
    <w:uiPriority w:val="59"/>
    <w:rsid w:val="00597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Char0"/>
    <w:uiPriority w:val="10"/>
    <w:qFormat/>
    <w:rsid w:val="00CD374E"/>
    <w:pPr>
      <w:pBdr>
        <w:bottom w:val="single" w:sz="8" w:space="4" w:color="4F81BD" w:themeColor="accent1"/>
      </w:pBdr>
      <w:bidi/>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7"/>
    <w:uiPriority w:val="10"/>
    <w:rsid w:val="00CD374E"/>
    <w:rPr>
      <w:rFonts w:asciiTheme="majorHAnsi" w:eastAsiaTheme="majorEastAsia" w:hAnsiTheme="majorHAnsi" w:cstheme="majorBidi"/>
      <w:color w:val="17365D" w:themeColor="text2" w:themeShade="BF"/>
      <w:spacing w:val="5"/>
      <w:kern w:val="28"/>
      <w:sz w:val="52"/>
      <w:szCs w:val="52"/>
    </w:rPr>
  </w:style>
  <w:style w:type="paragraph" w:styleId="a8">
    <w:name w:val="header"/>
    <w:basedOn w:val="a"/>
    <w:link w:val="Char1"/>
    <w:uiPriority w:val="99"/>
    <w:unhideWhenUsed/>
    <w:rsid w:val="00F90F87"/>
    <w:pPr>
      <w:tabs>
        <w:tab w:val="center" w:pos="4153"/>
        <w:tab w:val="right" w:pos="8306"/>
      </w:tabs>
      <w:spacing w:after="0" w:line="240" w:lineRule="auto"/>
    </w:pPr>
  </w:style>
  <w:style w:type="character" w:customStyle="1" w:styleId="Char1">
    <w:name w:val="رأس الصفحة Char"/>
    <w:basedOn w:val="a0"/>
    <w:link w:val="a8"/>
    <w:uiPriority w:val="99"/>
    <w:rsid w:val="00F90F87"/>
  </w:style>
  <w:style w:type="paragraph" w:styleId="a9">
    <w:name w:val="footer"/>
    <w:basedOn w:val="a"/>
    <w:link w:val="Char2"/>
    <w:uiPriority w:val="99"/>
    <w:unhideWhenUsed/>
    <w:rsid w:val="00F90F87"/>
    <w:pPr>
      <w:tabs>
        <w:tab w:val="center" w:pos="4153"/>
        <w:tab w:val="right" w:pos="8306"/>
      </w:tabs>
      <w:spacing w:after="0" w:line="240" w:lineRule="auto"/>
    </w:pPr>
  </w:style>
  <w:style w:type="character" w:customStyle="1" w:styleId="Char2">
    <w:name w:val="تذييل الصفحة Char"/>
    <w:basedOn w:val="a0"/>
    <w:link w:val="a9"/>
    <w:uiPriority w:val="99"/>
    <w:rsid w:val="00F9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ECC30-2646-4606-8424-8C782390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10</Pages>
  <Words>1506</Words>
  <Characters>8589</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arzo1989@gmail.com</dc:creator>
  <cp:lastModifiedBy>hazim</cp:lastModifiedBy>
  <cp:revision>34</cp:revision>
  <cp:lastPrinted>2018-11-01T08:57:00Z</cp:lastPrinted>
  <dcterms:created xsi:type="dcterms:W3CDTF">2017-11-24T08:12:00Z</dcterms:created>
  <dcterms:modified xsi:type="dcterms:W3CDTF">2018-11-01T08:57:00Z</dcterms:modified>
</cp:coreProperties>
</file>